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D2C18C3" w:rsidR="00CF2F5D" w:rsidRPr="00C64EE3" w:rsidRDefault="00F25E3D" w:rsidP="00CF2F5D">
      <w:pPr>
        <w:pStyle w:val="NormalParagraphStyle"/>
        <w:suppressAutoHyphens/>
        <w:spacing w:after="96"/>
        <w:rPr>
          <w:rFonts w:ascii="Arial" w:hAnsi="Arial"/>
          <w:sz w:val="16"/>
          <w:szCs w:val="20"/>
        </w:rPr>
      </w:pPr>
      <w:r>
        <w:rPr>
          <w:noProof/>
          <w:szCs w:val="20"/>
          <w:lang w:eastAsia="ja-JP"/>
        </w:rPr>
        <w:drawing>
          <wp:inline distT="0" distB="0" distL="0" distR="0" wp14:anchorId="2FBEBE2B" wp14:editId="5448620B">
            <wp:extent cx="2395606" cy="695325"/>
            <wp:effectExtent l="0" t="0" r="5080" b="0"/>
            <wp:docPr id="42319113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91133"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3251" cy="697544"/>
                    </a:xfrm>
                    <a:prstGeom prst="rect">
                      <a:avLst/>
                    </a:prstGeom>
                  </pic:spPr>
                </pic:pic>
              </a:graphicData>
            </a:graphic>
          </wp:inline>
        </w:drawing>
      </w:r>
      <w:r w:rsidR="00CF2F5D">
        <w:rPr>
          <w:szCs w:val="20"/>
          <w:lang w:eastAsia="ja-JP"/>
        </w:rPr>
        <w:tab/>
      </w:r>
      <w:r w:rsidR="00CF2F5D">
        <w:rPr>
          <w:szCs w:val="20"/>
          <w:lang w:eastAsia="ja-JP"/>
        </w:rPr>
        <w:tab/>
      </w:r>
      <w:r w:rsidR="00CF2F5D">
        <w:rPr>
          <w:szCs w:val="20"/>
          <w:lang w:eastAsia="ja-JP"/>
        </w:rPr>
        <w:tab/>
      </w:r>
      <w:r w:rsidR="00CF2F5D" w:rsidRPr="00E76434">
        <w:rPr>
          <w:rFonts w:ascii="Arial" w:hAnsi="Arial"/>
          <w:sz w:val="16"/>
          <w:szCs w:val="20"/>
        </w:rPr>
        <w:tab/>
      </w:r>
    </w:p>
    <w:p w14:paraId="2E397A99" w14:textId="6C147BC3" w:rsidR="00C36A97" w:rsidRDefault="000B649A" w:rsidP="006C5B50">
      <w:pPr>
        <w:jc w:val="center"/>
      </w:pPr>
      <w:r>
        <w:br/>
      </w:r>
      <w:r w:rsidR="009700C4" w:rsidRPr="629E3068">
        <w:rPr>
          <w:rFonts w:ascii="Calibri" w:hAnsi="Calibri" w:cs="Calibri"/>
          <w:b/>
          <w:bCs/>
          <w:sz w:val="28"/>
          <w:szCs w:val="28"/>
        </w:rPr>
        <w:t>Higher Level Teaching Assistant (HLT</w:t>
      </w:r>
      <w:r w:rsidR="00CF2F5D" w:rsidRPr="629E3068">
        <w:rPr>
          <w:rFonts w:ascii="Calibri" w:hAnsi="Calibri" w:cs="Calibri"/>
          <w:b/>
          <w:bCs/>
          <w:sz w:val="28"/>
          <w:szCs w:val="28"/>
        </w:rPr>
        <w:t>A) Preparation C</w:t>
      </w:r>
      <w:r w:rsidR="00C64EE3" w:rsidRPr="629E3068">
        <w:rPr>
          <w:rFonts w:ascii="Calibri" w:hAnsi="Calibri" w:cs="Calibri"/>
          <w:b/>
          <w:bCs/>
          <w:sz w:val="28"/>
          <w:szCs w:val="28"/>
        </w:rPr>
        <w:t>ourse</w:t>
      </w:r>
    </w:p>
    <w:p w14:paraId="351B4CFD" w14:textId="77777777" w:rsidR="009700C4" w:rsidRPr="000706CD" w:rsidRDefault="00C64EE3" w:rsidP="006C5B50">
      <w:pPr>
        <w:rPr>
          <w:rFonts w:cs="Arial"/>
          <w:b/>
          <w:sz w:val="22"/>
          <w:szCs w:val="22"/>
        </w:rPr>
      </w:pPr>
      <w:r w:rsidRPr="000706CD">
        <w:rPr>
          <w:rFonts w:cs="Arial"/>
          <w:b/>
          <w:color w:val="FF0000"/>
          <w:sz w:val="22"/>
          <w:szCs w:val="22"/>
        </w:rPr>
        <w:t xml:space="preserve">What is the HLTA </w:t>
      </w:r>
      <w:r w:rsidR="00CF2F5D" w:rsidRPr="000706CD">
        <w:rPr>
          <w:rFonts w:cs="Arial"/>
          <w:b/>
          <w:color w:val="FF0000"/>
          <w:sz w:val="22"/>
          <w:szCs w:val="22"/>
        </w:rPr>
        <w:t>Preparation Course</w:t>
      </w:r>
      <w:r w:rsidRPr="000706CD">
        <w:rPr>
          <w:rFonts w:cs="Arial"/>
          <w:b/>
          <w:color w:val="FF0000"/>
          <w:sz w:val="22"/>
          <w:szCs w:val="22"/>
        </w:rPr>
        <w:t>?</w:t>
      </w:r>
      <w:r w:rsidRPr="000706CD">
        <w:rPr>
          <w:rFonts w:cs="Arial"/>
          <w:b/>
          <w:sz w:val="22"/>
          <w:szCs w:val="22"/>
        </w:rPr>
        <w:br/>
      </w:r>
      <w:r w:rsidR="00874955" w:rsidRPr="000706CD">
        <w:rPr>
          <w:rFonts w:cs="Arial"/>
          <w:sz w:val="22"/>
          <w:szCs w:val="22"/>
        </w:rPr>
        <w:t xml:space="preserve">This </w:t>
      </w:r>
      <w:r w:rsidR="008E1213" w:rsidRPr="008E1213">
        <w:rPr>
          <w:rFonts w:cs="Arial"/>
          <w:bCs/>
          <w:sz w:val="22"/>
          <w:szCs w:val="22"/>
        </w:rPr>
        <w:t xml:space="preserve">programme </w:t>
      </w:r>
      <w:r w:rsidRPr="000706CD">
        <w:rPr>
          <w:rFonts w:cs="Arial"/>
          <w:sz w:val="22"/>
          <w:szCs w:val="22"/>
        </w:rPr>
        <w:t>prepares candidates to be assessed</w:t>
      </w:r>
      <w:r w:rsidR="009700C4" w:rsidRPr="000706CD">
        <w:rPr>
          <w:rFonts w:cs="Arial"/>
          <w:sz w:val="22"/>
          <w:szCs w:val="22"/>
        </w:rPr>
        <w:t xml:space="preserve"> against </w:t>
      </w:r>
      <w:r w:rsidR="006C421E" w:rsidRPr="000706CD">
        <w:rPr>
          <w:rFonts w:cs="Arial"/>
          <w:sz w:val="22"/>
          <w:szCs w:val="22"/>
        </w:rPr>
        <w:t>the national HLTA standards, leading</w:t>
      </w:r>
      <w:r w:rsidR="009700C4" w:rsidRPr="000706CD">
        <w:rPr>
          <w:rFonts w:cs="Arial"/>
          <w:sz w:val="22"/>
          <w:szCs w:val="22"/>
        </w:rPr>
        <w:t xml:space="preserve"> to the award of HLTA status. </w:t>
      </w:r>
      <w:r w:rsidRPr="000706CD">
        <w:rPr>
          <w:rFonts w:cs="Arial"/>
          <w:sz w:val="22"/>
          <w:szCs w:val="22"/>
        </w:rPr>
        <w:t xml:space="preserve">It is intended for teaching assistants who are already demonstrating high levels of capability and who are seeking to develop themselves professionally. It focuses specifically on how to present evidence of current practice </w:t>
      </w:r>
      <w:proofErr w:type="gramStart"/>
      <w:r w:rsidRPr="000706CD">
        <w:rPr>
          <w:rFonts w:cs="Arial"/>
          <w:sz w:val="22"/>
          <w:szCs w:val="22"/>
        </w:rPr>
        <w:t>in order to</w:t>
      </w:r>
      <w:proofErr w:type="gramEnd"/>
      <w:r w:rsidRPr="000706CD">
        <w:rPr>
          <w:rFonts w:cs="Arial"/>
          <w:sz w:val="22"/>
          <w:szCs w:val="22"/>
        </w:rPr>
        <w:t xml:space="preserve"> meet the </w:t>
      </w:r>
      <w:r w:rsidR="00797D2D" w:rsidRPr="000706CD">
        <w:rPr>
          <w:rFonts w:cs="Arial"/>
          <w:sz w:val="22"/>
          <w:szCs w:val="22"/>
        </w:rPr>
        <w:t xml:space="preserve">national </w:t>
      </w:r>
      <w:r w:rsidRPr="000706CD">
        <w:rPr>
          <w:rFonts w:cs="Arial"/>
          <w:sz w:val="22"/>
          <w:szCs w:val="22"/>
        </w:rPr>
        <w:t>standards.</w:t>
      </w:r>
    </w:p>
    <w:p w14:paraId="39CDCF42" w14:textId="349F40BF" w:rsidR="000706CD" w:rsidRDefault="00E41E21" w:rsidP="005D5DE3">
      <w:pPr>
        <w:spacing w:after="0" w:line="276" w:lineRule="auto"/>
        <w:contextualSpacing/>
        <w:rPr>
          <w:rFonts w:cs="Arial"/>
          <w:sz w:val="22"/>
          <w:szCs w:val="22"/>
        </w:rPr>
      </w:pPr>
      <w:r w:rsidRPr="629E3068">
        <w:rPr>
          <w:rFonts w:cs="Arial"/>
          <w:b/>
          <w:bCs/>
          <w:color w:val="FF0000"/>
          <w:sz w:val="22"/>
          <w:szCs w:val="22"/>
        </w:rPr>
        <w:t>When and where does the course take place?</w:t>
      </w:r>
      <w:r>
        <w:br/>
      </w:r>
      <w:r w:rsidR="008E1213" w:rsidRPr="629E3068">
        <w:rPr>
          <w:rFonts w:cs="Arial"/>
          <w:sz w:val="22"/>
          <w:szCs w:val="22"/>
        </w:rPr>
        <w:t xml:space="preserve">The course takes place online and is delivered live via MS Teams. This means that candidates </w:t>
      </w:r>
      <w:proofErr w:type="gramStart"/>
      <w:r w:rsidR="008E1213" w:rsidRPr="629E3068">
        <w:rPr>
          <w:rFonts w:cs="Arial"/>
          <w:sz w:val="22"/>
          <w:szCs w:val="22"/>
        </w:rPr>
        <w:t>are able to</w:t>
      </w:r>
      <w:proofErr w:type="gramEnd"/>
      <w:r w:rsidR="008E1213" w:rsidRPr="629E3068">
        <w:rPr>
          <w:rFonts w:cs="Arial"/>
          <w:sz w:val="22"/>
          <w:szCs w:val="22"/>
        </w:rPr>
        <w:t xml:space="preserve"> attend the webinars without having to travel and it causes less disruption to the school day and other roles/duties that they may have.</w:t>
      </w:r>
    </w:p>
    <w:p w14:paraId="0A37501D" w14:textId="77777777" w:rsidR="0023465D" w:rsidRDefault="0023465D" w:rsidP="005D5DE3">
      <w:pPr>
        <w:spacing w:after="0" w:line="276" w:lineRule="auto"/>
        <w:contextualSpacing/>
        <w:rPr>
          <w:rFonts w:cs="Arial"/>
          <w:sz w:val="22"/>
          <w:szCs w:val="22"/>
        </w:rPr>
      </w:pPr>
    </w:p>
    <w:p w14:paraId="4256A61D" w14:textId="60882292" w:rsidR="008E1213" w:rsidRDefault="008E1213" w:rsidP="005D5DE3">
      <w:pPr>
        <w:spacing w:after="0" w:line="276" w:lineRule="auto"/>
        <w:contextualSpacing/>
        <w:rPr>
          <w:rFonts w:cs="Arial"/>
          <w:sz w:val="22"/>
          <w:szCs w:val="22"/>
        </w:rPr>
      </w:pPr>
      <w:r w:rsidRPr="629E3068">
        <w:rPr>
          <w:rFonts w:cs="Arial"/>
          <w:sz w:val="22"/>
          <w:szCs w:val="22"/>
        </w:rPr>
        <w:t>The programme runs in each school term with courses starting at various dates during the autumn, spring and summer terms. Delivery of the programme will be a combination of self-directed study, online support and webinars.</w:t>
      </w:r>
      <w:r w:rsidR="0023465D" w:rsidRPr="629E3068">
        <w:rPr>
          <w:rFonts w:cs="Arial"/>
          <w:sz w:val="22"/>
          <w:szCs w:val="22"/>
        </w:rPr>
        <w:t xml:space="preserve"> </w:t>
      </w:r>
      <w:r w:rsidRPr="629E3068">
        <w:rPr>
          <w:rFonts w:cs="Arial"/>
          <w:sz w:val="22"/>
          <w:szCs w:val="22"/>
        </w:rPr>
        <w:t>The webinars will be designed to address core aspects of the programme and to deal with questions. Each webinar will last no longer than two hours</w:t>
      </w:r>
      <w:r w:rsidR="00DA61C9" w:rsidRPr="629E3068">
        <w:rPr>
          <w:rFonts w:cs="Arial"/>
          <w:sz w:val="22"/>
          <w:szCs w:val="22"/>
        </w:rPr>
        <w:t xml:space="preserve"> and will take place during the school day. If necessary, schools will need to release candidates from their responsibilities for these times, just as they would if a candidate were attending a face-to-face course. Attendance at all webinars is </w:t>
      </w:r>
      <w:r w:rsidR="00DA61C9" w:rsidRPr="00A00658">
        <w:rPr>
          <w:rFonts w:cs="Arial"/>
          <w:sz w:val="22"/>
          <w:szCs w:val="22"/>
          <w:u w:val="single"/>
        </w:rPr>
        <w:t xml:space="preserve">mandatory </w:t>
      </w:r>
      <w:proofErr w:type="gramStart"/>
      <w:r w:rsidR="00DA61C9" w:rsidRPr="629E3068">
        <w:rPr>
          <w:rFonts w:cs="Arial"/>
          <w:sz w:val="22"/>
          <w:szCs w:val="22"/>
        </w:rPr>
        <w:t>in order to</w:t>
      </w:r>
      <w:proofErr w:type="gramEnd"/>
      <w:r w:rsidR="00DA61C9" w:rsidRPr="629E3068">
        <w:rPr>
          <w:rFonts w:cs="Arial"/>
          <w:sz w:val="22"/>
          <w:szCs w:val="22"/>
        </w:rPr>
        <w:t xml:space="preserve"> proceed to assessment.</w:t>
      </w:r>
    </w:p>
    <w:p w14:paraId="191A2BE5" w14:textId="408B16FA" w:rsidR="008E1213" w:rsidRDefault="008E1213" w:rsidP="005D5DE3">
      <w:pPr>
        <w:spacing w:after="0" w:line="276" w:lineRule="auto"/>
        <w:contextualSpacing/>
        <w:rPr>
          <w:rFonts w:cs="Arial"/>
          <w:sz w:val="22"/>
          <w:szCs w:val="22"/>
        </w:rPr>
      </w:pPr>
      <w:r w:rsidRPr="629E3068">
        <w:rPr>
          <w:rFonts w:cs="Arial"/>
          <w:sz w:val="22"/>
          <w:szCs w:val="22"/>
        </w:rPr>
        <w:t>Candidates will have full access to the training and support materials.</w:t>
      </w:r>
    </w:p>
    <w:p w14:paraId="5DAB6C7B" w14:textId="77777777" w:rsidR="00205183" w:rsidRPr="00F3138A" w:rsidRDefault="00205183" w:rsidP="00187C59">
      <w:pPr>
        <w:spacing w:after="0" w:line="220" w:lineRule="exact"/>
        <w:contextualSpacing/>
        <w:rPr>
          <w:rFonts w:cs="Arial"/>
          <w:sz w:val="22"/>
          <w:szCs w:val="22"/>
        </w:rPr>
      </w:pPr>
    </w:p>
    <w:p w14:paraId="0B0BF878" w14:textId="0D62DD2D" w:rsidR="00BC49EC" w:rsidRPr="00641C28" w:rsidRDefault="00C64EE3" w:rsidP="00641C28">
      <w:pPr>
        <w:spacing w:after="0"/>
        <w:rPr>
          <w:rFonts w:cs="Arial"/>
          <w:sz w:val="22"/>
          <w:szCs w:val="22"/>
        </w:rPr>
      </w:pPr>
      <w:r w:rsidRPr="00641C28">
        <w:rPr>
          <w:rFonts w:cs="Arial"/>
          <w:b/>
          <w:bCs/>
          <w:color w:val="FF0000"/>
          <w:sz w:val="22"/>
          <w:szCs w:val="22"/>
        </w:rPr>
        <w:t>Who is eligible for the programme?</w:t>
      </w:r>
      <w:r>
        <w:br/>
      </w:r>
      <w:proofErr w:type="gramStart"/>
      <w:r w:rsidRPr="00641C28">
        <w:rPr>
          <w:rFonts w:cs="Arial"/>
          <w:sz w:val="22"/>
          <w:szCs w:val="22"/>
        </w:rPr>
        <w:t>In order to</w:t>
      </w:r>
      <w:proofErr w:type="gramEnd"/>
      <w:r w:rsidRPr="00641C28">
        <w:rPr>
          <w:rFonts w:cs="Arial"/>
          <w:sz w:val="22"/>
          <w:szCs w:val="22"/>
        </w:rPr>
        <w:t xml:space="preserve"> be eligible for </w:t>
      </w:r>
      <w:r w:rsidR="00683A68" w:rsidRPr="00641C28">
        <w:rPr>
          <w:rFonts w:cs="Arial"/>
          <w:sz w:val="22"/>
          <w:szCs w:val="22"/>
        </w:rPr>
        <w:t xml:space="preserve">the programme and for </w:t>
      </w:r>
      <w:r w:rsidRPr="00641C28">
        <w:rPr>
          <w:rFonts w:cs="Arial"/>
          <w:sz w:val="22"/>
          <w:szCs w:val="22"/>
        </w:rPr>
        <w:t>HLTA</w:t>
      </w:r>
      <w:r w:rsidR="006C5B50" w:rsidRPr="00641C28">
        <w:rPr>
          <w:rFonts w:cs="Arial"/>
          <w:sz w:val="22"/>
          <w:szCs w:val="22"/>
        </w:rPr>
        <w:t xml:space="preserve"> assessment, applicants must:</w:t>
      </w:r>
      <w:r>
        <w:br/>
      </w:r>
    </w:p>
    <w:p w14:paraId="0E39C929" w14:textId="77777777" w:rsidR="009A15A5" w:rsidRDefault="009A15A5" w:rsidP="009A15A5">
      <w:pPr>
        <w:pStyle w:val="ListParagraph"/>
        <w:numPr>
          <w:ilvl w:val="0"/>
          <w:numId w:val="5"/>
        </w:numPr>
        <w:spacing w:after="0"/>
        <w:rPr>
          <w:rFonts w:cs="Arial"/>
          <w:sz w:val="22"/>
          <w:szCs w:val="22"/>
        </w:rPr>
      </w:pPr>
      <w:r>
        <w:rPr>
          <w:rFonts w:cs="Arial"/>
          <w:sz w:val="22"/>
          <w:szCs w:val="22"/>
        </w:rPr>
        <w:t xml:space="preserve">have appropriate level 2 qualifications in English and Maths (these are normally GCSE  </w:t>
      </w:r>
    </w:p>
    <w:p w14:paraId="59E6DDAB" w14:textId="77777777" w:rsidR="009A15A5" w:rsidRDefault="009A15A5" w:rsidP="009A15A5">
      <w:pPr>
        <w:spacing w:after="0"/>
        <w:ind w:left="720"/>
        <w:rPr>
          <w:rFonts w:cs="Arial"/>
          <w:sz w:val="22"/>
          <w:szCs w:val="22"/>
        </w:rPr>
      </w:pPr>
      <w:r>
        <w:rPr>
          <w:rFonts w:cs="Arial"/>
          <w:sz w:val="22"/>
          <w:szCs w:val="22"/>
        </w:rPr>
        <w:t>grade C and above or Adult Literacy and Numeracy level 2). If a candidate does not have the required certification, they can purchase HLTA entry tests. Please contact us if you wish to find out more about HLTA entry tests and the costs involved.</w:t>
      </w:r>
    </w:p>
    <w:p w14:paraId="08D2D6AC" w14:textId="77777777" w:rsidR="009A15A5" w:rsidRDefault="009A15A5" w:rsidP="009A15A5">
      <w:pPr>
        <w:spacing w:after="0"/>
        <w:ind w:left="720"/>
        <w:rPr>
          <w:rFonts w:cs="Arial"/>
          <w:b/>
          <w:bCs/>
          <w:sz w:val="22"/>
          <w:szCs w:val="22"/>
          <w:u w:val="single"/>
        </w:rPr>
      </w:pPr>
      <w:r>
        <w:rPr>
          <w:rFonts w:cs="Arial"/>
          <w:b/>
          <w:bCs/>
          <w:sz w:val="22"/>
          <w:szCs w:val="22"/>
          <w:u w:val="single"/>
        </w:rPr>
        <w:t>Applicants without Level 2 English and Maths or who have taken an HLTA Entry Test and not passed will not be able to register for the course.</w:t>
      </w:r>
    </w:p>
    <w:p w14:paraId="1B822707" w14:textId="77777777" w:rsidR="009A15A5" w:rsidRDefault="009A15A5" w:rsidP="009A15A5">
      <w:pPr>
        <w:pStyle w:val="ListParagraph"/>
        <w:numPr>
          <w:ilvl w:val="0"/>
          <w:numId w:val="6"/>
        </w:numPr>
        <w:spacing w:after="0"/>
        <w:rPr>
          <w:rFonts w:cs="Arial"/>
          <w:sz w:val="22"/>
          <w:szCs w:val="22"/>
        </w:rPr>
      </w:pPr>
      <w:r>
        <w:rPr>
          <w:rFonts w:cs="Arial"/>
          <w:sz w:val="22"/>
          <w:szCs w:val="22"/>
        </w:rPr>
        <w:t>be employed in a school or teaching environment.</w:t>
      </w:r>
    </w:p>
    <w:p w14:paraId="6B200744" w14:textId="77777777" w:rsidR="009A15A5" w:rsidRDefault="009A15A5" w:rsidP="009A15A5">
      <w:pPr>
        <w:pStyle w:val="ListParagraph"/>
        <w:numPr>
          <w:ilvl w:val="0"/>
          <w:numId w:val="6"/>
        </w:numPr>
        <w:spacing w:after="0"/>
        <w:rPr>
          <w:rFonts w:cs="Arial"/>
          <w:sz w:val="22"/>
          <w:szCs w:val="22"/>
        </w:rPr>
      </w:pPr>
      <w:r>
        <w:rPr>
          <w:rFonts w:cs="Arial"/>
          <w:sz w:val="22"/>
          <w:szCs w:val="22"/>
        </w:rPr>
        <w:t>have the full support of their headteacher.</w:t>
      </w:r>
    </w:p>
    <w:p w14:paraId="46C39FBB" w14:textId="77777777" w:rsidR="009A15A5" w:rsidRDefault="009A15A5" w:rsidP="009A15A5">
      <w:pPr>
        <w:pStyle w:val="ListParagraph"/>
        <w:numPr>
          <w:ilvl w:val="0"/>
          <w:numId w:val="5"/>
        </w:numPr>
        <w:spacing w:after="0"/>
        <w:rPr>
          <w:rFonts w:cs="Arial"/>
          <w:sz w:val="22"/>
          <w:szCs w:val="22"/>
        </w:rPr>
      </w:pPr>
      <w:r>
        <w:rPr>
          <w:rFonts w:cs="Arial"/>
          <w:sz w:val="22"/>
          <w:szCs w:val="22"/>
        </w:rPr>
        <w:t xml:space="preserve">be present online for </w:t>
      </w:r>
      <w:r>
        <w:rPr>
          <w:rFonts w:cs="Arial"/>
          <w:sz w:val="22"/>
          <w:szCs w:val="22"/>
          <w:u w:val="single"/>
        </w:rPr>
        <w:t xml:space="preserve">all </w:t>
      </w:r>
      <w:r>
        <w:rPr>
          <w:rFonts w:cs="Arial"/>
          <w:sz w:val="22"/>
          <w:szCs w:val="22"/>
        </w:rPr>
        <w:t xml:space="preserve">mandatory sessions. </w:t>
      </w:r>
    </w:p>
    <w:p w14:paraId="26BEFA63" w14:textId="77777777" w:rsidR="00F2449D" w:rsidRDefault="00F2449D" w:rsidP="00F2449D">
      <w:pPr>
        <w:spacing w:after="0" w:line="240" w:lineRule="auto"/>
        <w:rPr>
          <w:rFonts w:cs="Arial"/>
          <w:sz w:val="22"/>
          <w:szCs w:val="22"/>
        </w:rPr>
      </w:pPr>
    </w:p>
    <w:p w14:paraId="0A5CB897" w14:textId="77777777" w:rsidR="00BB3494" w:rsidRPr="000706CD" w:rsidRDefault="00683A68" w:rsidP="00B12184">
      <w:pPr>
        <w:rPr>
          <w:rFonts w:cs="Arial"/>
          <w:sz w:val="22"/>
          <w:szCs w:val="22"/>
        </w:rPr>
      </w:pPr>
      <w:r w:rsidRPr="000706CD">
        <w:rPr>
          <w:rFonts w:cs="Arial"/>
          <w:sz w:val="22"/>
          <w:szCs w:val="22"/>
        </w:rPr>
        <w:t xml:space="preserve">In addition, headteachers will be asked to confirm that candidates are working at the level of the HLTA standards. These standards </w:t>
      </w:r>
      <w:r w:rsidR="00552868" w:rsidRPr="000706CD">
        <w:rPr>
          <w:rFonts w:cs="Arial"/>
          <w:sz w:val="22"/>
          <w:szCs w:val="22"/>
        </w:rPr>
        <w:t xml:space="preserve">can be found on the </w:t>
      </w:r>
      <w:r w:rsidR="00BB3494" w:rsidRPr="000706CD">
        <w:rPr>
          <w:rFonts w:cs="Arial"/>
          <w:sz w:val="22"/>
          <w:szCs w:val="22"/>
        </w:rPr>
        <w:t xml:space="preserve">HLTA National Assessment Partnership </w:t>
      </w:r>
      <w:r w:rsidRPr="000706CD">
        <w:rPr>
          <w:rFonts w:cs="Arial"/>
          <w:sz w:val="22"/>
          <w:szCs w:val="22"/>
        </w:rPr>
        <w:t>website</w:t>
      </w:r>
      <w:r w:rsidR="00BB3494" w:rsidRPr="000706CD">
        <w:rPr>
          <w:rFonts w:cs="Arial"/>
          <w:sz w:val="22"/>
          <w:szCs w:val="22"/>
        </w:rPr>
        <w:t xml:space="preserve"> at </w:t>
      </w:r>
      <w:hyperlink r:id="rId11" w:history="1">
        <w:r w:rsidR="00BB3494" w:rsidRPr="000706CD">
          <w:rPr>
            <w:rStyle w:val="Hyperlink"/>
            <w:rFonts w:cs="Arial"/>
            <w:sz w:val="22"/>
            <w:szCs w:val="22"/>
          </w:rPr>
          <w:t>www.hlta.org.uk</w:t>
        </w:r>
      </w:hyperlink>
    </w:p>
    <w:p w14:paraId="32E11914" w14:textId="77777777" w:rsidR="00671C8E" w:rsidRDefault="00683A68" w:rsidP="00B12184">
      <w:pPr>
        <w:rPr>
          <w:rFonts w:cs="Arial"/>
          <w:sz w:val="22"/>
          <w:szCs w:val="22"/>
        </w:rPr>
      </w:pPr>
      <w:r w:rsidRPr="000706CD">
        <w:rPr>
          <w:rFonts w:cs="Arial"/>
          <w:sz w:val="22"/>
          <w:szCs w:val="22"/>
        </w:rPr>
        <w:t>Candidates must also have some experience of teaching whole classes without the presence of a qualified teacher. Teaching assistants who have limited experience of this may find that sufficient opportunities to teach classes can be arranged within the timescale of the programme. Headteachers wi</w:t>
      </w:r>
      <w:r w:rsidR="00797D2D" w:rsidRPr="000706CD">
        <w:rPr>
          <w:rFonts w:cs="Arial"/>
          <w:sz w:val="22"/>
          <w:szCs w:val="22"/>
        </w:rPr>
        <w:t xml:space="preserve">ll be asked to confirm that </w:t>
      </w:r>
      <w:r w:rsidR="00400ACC" w:rsidRPr="000706CD">
        <w:rPr>
          <w:rFonts w:cs="Arial"/>
          <w:sz w:val="22"/>
          <w:szCs w:val="22"/>
        </w:rPr>
        <w:t>candidate</w:t>
      </w:r>
      <w:r w:rsidR="00797D2D" w:rsidRPr="000706CD">
        <w:rPr>
          <w:rFonts w:cs="Arial"/>
          <w:sz w:val="22"/>
          <w:szCs w:val="22"/>
        </w:rPr>
        <w:t>s have</w:t>
      </w:r>
      <w:r w:rsidR="00400ACC" w:rsidRPr="000706CD">
        <w:rPr>
          <w:rFonts w:cs="Arial"/>
          <w:sz w:val="22"/>
          <w:szCs w:val="22"/>
        </w:rPr>
        <w:t xml:space="preserve"> been or will be given these opportunities.</w:t>
      </w:r>
    </w:p>
    <w:p w14:paraId="23823216" w14:textId="77777777" w:rsidR="00400ACC" w:rsidRPr="000706CD" w:rsidRDefault="00671C8E" w:rsidP="00B12184">
      <w:pPr>
        <w:rPr>
          <w:rFonts w:cs="Arial"/>
          <w:sz w:val="22"/>
          <w:szCs w:val="22"/>
        </w:rPr>
      </w:pPr>
      <w:r>
        <w:rPr>
          <w:rFonts w:cs="Arial"/>
          <w:sz w:val="22"/>
          <w:szCs w:val="22"/>
        </w:rPr>
        <w:br w:type="page"/>
      </w:r>
      <w:r w:rsidR="00400ACC" w:rsidRPr="000706CD">
        <w:rPr>
          <w:rFonts w:cs="Arial"/>
          <w:b/>
          <w:color w:val="FF0000"/>
          <w:sz w:val="22"/>
          <w:szCs w:val="22"/>
        </w:rPr>
        <w:lastRenderedPageBreak/>
        <w:t>What do candidates have to do?</w:t>
      </w:r>
      <w:r w:rsidR="00400ACC" w:rsidRPr="000706CD">
        <w:rPr>
          <w:rFonts w:cs="Arial"/>
          <w:sz w:val="22"/>
          <w:szCs w:val="22"/>
        </w:rPr>
        <w:br/>
        <w:t>Candidates will be asked to complete eight short pieces of writing about a range of activities that they are involved in, including lessons with an individual pupil, a small group and a whole class.</w:t>
      </w:r>
      <w:r w:rsidR="0023465D">
        <w:rPr>
          <w:rFonts w:cs="Arial"/>
          <w:sz w:val="22"/>
          <w:szCs w:val="22"/>
        </w:rPr>
        <w:t xml:space="preserve"> </w:t>
      </w:r>
      <w:r w:rsidR="00400ACC" w:rsidRPr="000706CD">
        <w:rPr>
          <w:rFonts w:cs="Arial"/>
          <w:sz w:val="22"/>
          <w:szCs w:val="22"/>
        </w:rPr>
        <w:t>Other activities might include such things as educational visits, meetings and other everyday school situations. These pieces of writing are submitted electronically to the assessor about four weeks aft</w:t>
      </w:r>
      <w:r w:rsidR="000B649A" w:rsidRPr="000706CD">
        <w:rPr>
          <w:rFonts w:cs="Arial"/>
          <w:sz w:val="22"/>
          <w:szCs w:val="22"/>
        </w:rPr>
        <w:t xml:space="preserve">er the </w:t>
      </w:r>
      <w:r w:rsidR="008E1213">
        <w:rPr>
          <w:rFonts w:cs="Arial"/>
          <w:sz w:val="22"/>
          <w:szCs w:val="22"/>
        </w:rPr>
        <w:t>final session of the programme</w:t>
      </w:r>
      <w:r w:rsidR="000B649A" w:rsidRPr="000706CD">
        <w:rPr>
          <w:rFonts w:cs="Arial"/>
          <w:sz w:val="22"/>
          <w:szCs w:val="22"/>
        </w:rPr>
        <w:t xml:space="preserve">. </w:t>
      </w:r>
      <w:r w:rsidR="00400ACC" w:rsidRPr="000706CD">
        <w:rPr>
          <w:rFonts w:cs="Arial"/>
          <w:sz w:val="22"/>
          <w:szCs w:val="22"/>
        </w:rPr>
        <w:t xml:space="preserve">Candidates also </w:t>
      </w:r>
      <w:proofErr w:type="gramStart"/>
      <w:r w:rsidR="00400ACC" w:rsidRPr="000706CD">
        <w:rPr>
          <w:rFonts w:cs="Arial"/>
          <w:sz w:val="22"/>
          <w:szCs w:val="22"/>
        </w:rPr>
        <w:t>have to</w:t>
      </w:r>
      <w:proofErr w:type="gramEnd"/>
      <w:r w:rsidR="00400ACC" w:rsidRPr="000706CD">
        <w:rPr>
          <w:rFonts w:cs="Arial"/>
          <w:sz w:val="22"/>
          <w:szCs w:val="22"/>
        </w:rPr>
        <w:t xml:space="preserve"> compile a portfolio of documentary evidence showing examples of how they meet each of the standards. Before the course begins, candidates will be asked to complete a </w:t>
      </w:r>
      <w:r w:rsidR="00797D2D" w:rsidRPr="000706CD">
        <w:rPr>
          <w:rFonts w:cs="Arial"/>
          <w:sz w:val="22"/>
          <w:szCs w:val="22"/>
        </w:rPr>
        <w:t>checklist with a teacher colleague</w:t>
      </w:r>
      <w:r w:rsidR="00400ACC" w:rsidRPr="000706CD">
        <w:rPr>
          <w:rFonts w:cs="Arial"/>
          <w:sz w:val="22"/>
          <w:szCs w:val="22"/>
        </w:rPr>
        <w:t xml:space="preserve"> </w:t>
      </w:r>
      <w:r w:rsidR="00797D2D" w:rsidRPr="000706CD">
        <w:rPr>
          <w:rFonts w:cs="Arial"/>
          <w:sz w:val="22"/>
          <w:szCs w:val="22"/>
        </w:rPr>
        <w:t>to confirm</w:t>
      </w:r>
      <w:r w:rsidR="00400ACC" w:rsidRPr="000706CD">
        <w:rPr>
          <w:rFonts w:cs="Arial"/>
          <w:sz w:val="22"/>
          <w:szCs w:val="22"/>
        </w:rPr>
        <w:t xml:space="preserve"> that </w:t>
      </w:r>
      <w:r w:rsidR="00797D2D" w:rsidRPr="000706CD">
        <w:rPr>
          <w:rFonts w:cs="Arial"/>
          <w:sz w:val="22"/>
          <w:szCs w:val="22"/>
        </w:rPr>
        <w:t>they</w:t>
      </w:r>
      <w:r w:rsidR="00400ACC" w:rsidRPr="000706CD">
        <w:rPr>
          <w:rFonts w:cs="Arial"/>
          <w:sz w:val="22"/>
          <w:szCs w:val="22"/>
        </w:rPr>
        <w:t xml:space="preserve"> have the </w:t>
      </w:r>
      <w:r w:rsidR="006C5B50" w:rsidRPr="000706CD">
        <w:rPr>
          <w:rFonts w:cs="Arial"/>
          <w:sz w:val="22"/>
          <w:szCs w:val="22"/>
        </w:rPr>
        <w:t>required qualifi</w:t>
      </w:r>
      <w:r w:rsidR="00797D2D" w:rsidRPr="000706CD">
        <w:rPr>
          <w:rFonts w:cs="Arial"/>
          <w:sz w:val="22"/>
          <w:szCs w:val="22"/>
        </w:rPr>
        <w:t>cations and experience for the HLTA role.</w:t>
      </w:r>
    </w:p>
    <w:p w14:paraId="00183CDB" w14:textId="39A3BAB5" w:rsidR="005216AE" w:rsidRPr="000706CD" w:rsidRDefault="00400ACC" w:rsidP="629E3068">
      <w:pPr>
        <w:rPr>
          <w:rFonts w:cs="Arial"/>
          <w:b/>
          <w:bCs/>
          <w:color w:val="FF0000"/>
          <w:sz w:val="22"/>
          <w:szCs w:val="22"/>
        </w:rPr>
      </w:pPr>
      <w:r w:rsidRPr="629E3068">
        <w:rPr>
          <w:rFonts w:cs="Arial"/>
          <w:b/>
          <w:bCs/>
          <w:color w:val="FF0000"/>
          <w:sz w:val="22"/>
          <w:szCs w:val="22"/>
        </w:rPr>
        <w:t>What is the cost of the programme?</w:t>
      </w:r>
      <w:r>
        <w:br/>
      </w:r>
      <w:r w:rsidR="003B0B67">
        <w:rPr>
          <w:rFonts w:cs="Arial"/>
          <w:sz w:val="22"/>
          <w:szCs w:val="22"/>
        </w:rPr>
        <w:t xml:space="preserve">The total cost of the programme is </w:t>
      </w:r>
      <w:r w:rsidR="003B0B67">
        <w:rPr>
          <w:rFonts w:cs="Arial"/>
          <w:b/>
          <w:bCs/>
          <w:sz w:val="22"/>
          <w:szCs w:val="22"/>
        </w:rPr>
        <w:t>£</w:t>
      </w:r>
      <w:r w:rsidR="0038550B">
        <w:rPr>
          <w:rFonts w:cs="Arial"/>
          <w:b/>
          <w:bCs/>
          <w:sz w:val="22"/>
          <w:szCs w:val="22"/>
        </w:rPr>
        <w:t>900</w:t>
      </w:r>
      <w:r w:rsidR="003B0B67">
        <w:rPr>
          <w:rFonts w:cs="Arial"/>
          <w:b/>
          <w:bCs/>
          <w:sz w:val="22"/>
          <w:szCs w:val="22"/>
        </w:rPr>
        <w:t xml:space="preserve">, </w:t>
      </w:r>
      <w:r w:rsidR="003B0B67">
        <w:rPr>
          <w:rFonts w:cs="Arial"/>
          <w:sz w:val="22"/>
          <w:szCs w:val="22"/>
        </w:rPr>
        <w:t>which includes the cost of preparation and assessment.  The cost of the preparation course can be paid by the school or by individual applicants.  You will be invoiced by Leeds Trinity University for the full amount of the course during the week of your first webinar.  All school funded payments will require a purchase order, which should be provided by the school and included on your application form.</w:t>
      </w:r>
    </w:p>
    <w:p w14:paraId="2370C4DF" w14:textId="77777777" w:rsidR="002D2DCB" w:rsidRPr="000706CD" w:rsidRDefault="005216AE" w:rsidP="00B12184">
      <w:pPr>
        <w:rPr>
          <w:rFonts w:cs="Arial"/>
          <w:sz w:val="22"/>
          <w:szCs w:val="22"/>
        </w:rPr>
      </w:pPr>
      <w:r w:rsidRPr="000706CD">
        <w:rPr>
          <w:rFonts w:cs="Arial"/>
          <w:b/>
          <w:color w:val="FF0000"/>
          <w:sz w:val="22"/>
          <w:szCs w:val="22"/>
        </w:rPr>
        <w:t>What is the format of the assessment?</w:t>
      </w:r>
      <w:r w:rsidRPr="000706CD">
        <w:rPr>
          <w:rFonts w:cs="Arial"/>
          <w:sz w:val="22"/>
          <w:szCs w:val="22"/>
        </w:rPr>
        <w:t xml:space="preserve"> </w:t>
      </w:r>
      <w:r w:rsidRPr="000706CD">
        <w:rPr>
          <w:rFonts w:cs="Arial"/>
          <w:sz w:val="22"/>
          <w:szCs w:val="22"/>
        </w:rPr>
        <w:br/>
      </w:r>
      <w:r w:rsidR="008E1213">
        <w:rPr>
          <w:rFonts w:cs="Arial"/>
          <w:sz w:val="22"/>
          <w:szCs w:val="22"/>
        </w:rPr>
        <w:t>Assessments are currently being undertaken online</w:t>
      </w:r>
      <w:r w:rsidRPr="000706CD">
        <w:rPr>
          <w:rFonts w:cs="Arial"/>
          <w:sz w:val="22"/>
          <w:szCs w:val="22"/>
        </w:rPr>
        <w:t xml:space="preserve"> by experienced HLTA assessor</w:t>
      </w:r>
      <w:r w:rsidR="008E1213">
        <w:rPr>
          <w:rFonts w:cs="Arial"/>
          <w:sz w:val="22"/>
          <w:szCs w:val="22"/>
        </w:rPr>
        <w:t>s</w:t>
      </w:r>
      <w:r w:rsidRPr="000706CD">
        <w:rPr>
          <w:rFonts w:cs="Arial"/>
          <w:sz w:val="22"/>
          <w:szCs w:val="22"/>
        </w:rPr>
        <w:t xml:space="preserve">. </w:t>
      </w:r>
      <w:r w:rsidR="008E1213">
        <w:rPr>
          <w:rFonts w:cs="Arial"/>
          <w:sz w:val="22"/>
          <w:szCs w:val="22"/>
        </w:rPr>
        <w:t>T</w:t>
      </w:r>
      <w:r w:rsidRPr="000706CD">
        <w:rPr>
          <w:rFonts w:cs="Arial"/>
          <w:sz w:val="22"/>
          <w:szCs w:val="22"/>
        </w:rPr>
        <w:t xml:space="preserve">he assessor </w:t>
      </w:r>
      <w:r w:rsidR="008E1213">
        <w:rPr>
          <w:rFonts w:cs="Arial"/>
          <w:sz w:val="22"/>
          <w:szCs w:val="22"/>
        </w:rPr>
        <w:t xml:space="preserve">will </w:t>
      </w:r>
      <w:r w:rsidRPr="000706CD">
        <w:rPr>
          <w:rFonts w:cs="Arial"/>
          <w:sz w:val="22"/>
          <w:szCs w:val="22"/>
        </w:rPr>
        <w:t xml:space="preserve">speak to the candidate, to colleagues and to the headteacher (or another member of the leadership team). </w:t>
      </w:r>
      <w:r w:rsidR="008E1213">
        <w:rPr>
          <w:rFonts w:cs="Arial"/>
          <w:sz w:val="22"/>
          <w:szCs w:val="22"/>
        </w:rPr>
        <w:t>Prior to the assessment, t</w:t>
      </w:r>
      <w:r w:rsidRPr="000706CD">
        <w:rPr>
          <w:rFonts w:cs="Arial"/>
          <w:sz w:val="22"/>
          <w:szCs w:val="22"/>
        </w:rPr>
        <w:t xml:space="preserve">he assessor </w:t>
      </w:r>
      <w:r w:rsidR="008E1213">
        <w:rPr>
          <w:rFonts w:cs="Arial"/>
          <w:sz w:val="22"/>
          <w:szCs w:val="22"/>
        </w:rPr>
        <w:t>will</w:t>
      </w:r>
      <w:r w:rsidRPr="000706CD">
        <w:rPr>
          <w:rFonts w:cs="Arial"/>
          <w:sz w:val="22"/>
          <w:szCs w:val="22"/>
        </w:rPr>
        <w:t xml:space="preserve"> look at the portfolio of evidence</w:t>
      </w:r>
      <w:r w:rsidR="008E1213">
        <w:rPr>
          <w:rFonts w:cs="Arial"/>
          <w:sz w:val="22"/>
          <w:szCs w:val="22"/>
        </w:rPr>
        <w:t xml:space="preserve"> that has been </w:t>
      </w:r>
      <w:r w:rsidR="00F313C8">
        <w:rPr>
          <w:rFonts w:cs="Arial"/>
          <w:sz w:val="22"/>
          <w:szCs w:val="22"/>
        </w:rPr>
        <w:t>sent electronically</w:t>
      </w:r>
      <w:r w:rsidRPr="000706CD">
        <w:rPr>
          <w:rFonts w:cs="Arial"/>
          <w:sz w:val="22"/>
          <w:szCs w:val="22"/>
        </w:rPr>
        <w:t xml:space="preserve">. The assessment </w:t>
      </w:r>
      <w:r w:rsidR="00524EB1">
        <w:rPr>
          <w:rFonts w:cs="Arial"/>
          <w:sz w:val="22"/>
          <w:szCs w:val="22"/>
        </w:rPr>
        <w:t xml:space="preserve">is expected to take </w:t>
      </w:r>
      <w:r w:rsidRPr="000706CD">
        <w:rPr>
          <w:rFonts w:cs="Arial"/>
          <w:sz w:val="22"/>
          <w:szCs w:val="22"/>
        </w:rPr>
        <w:t xml:space="preserve">place about </w:t>
      </w:r>
      <w:r w:rsidR="00524EB1">
        <w:rPr>
          <w:rFonts w:cs="Arial"/>
          <w:sz w:val="22"/>
          <w:szCs w:val="22"/>
        </w:rPr>
        <w:t>four to six</w:t>
      </w:r>
      <w:r w:rsidRPr="000706CD">
        <w:rPr>
          <w:rFonts w:cs="Arial"/>
          <w:sz w:val="22"/>
          <w:szCs w:val="22"/>
        </w:rPr>
        <w:t xml:space="preserve"> weeks after the final</w:t>
      </w:r>
      <w:r w:rsidR="00F313C8">
        <w:rPr>
          <w:rFonts w:cs="Arial"/>
          <w:sz w:val="22"/>
          <w:szCs w:val="22"/>
        </w:rPr>
        <w:t xml:space="preserve"> session</w:t>
      </w:r>
      <w:r w:rsidRPr="000706CD">
        <w:rPr>
          <w:rFonts w:cs="Arial"/>
          <w:sz w:val="22"/>
          <w:szCs w:val="22"/>
        </w:rPr>
        <w:t xml:space="preserve"> of the </w:t>
      </w:r>
      <w:r w:rsidR="00F313C8">
        <w:rPr>
          <w:rFonts w:cs="Arial"/>
          <w:sz w:val="22"/>
          <w:szCs w:val="22"/>
        </w:rPr>
        <w:t>programm</w:t>
      </w:r>
      <w:r w:rsidRPr="000706CD">
        <w:rPr>
          <w:rFonts w:cs="Arial"/>
          <w:sz w:val="22"/>
          <w:szCs w:val="22"/>
        </w:rPr>
        <w:t>e.</w:t>
      </w:r>
    </w:p>
    <w:p w14:paraId="1FC5F7E2" w14:textId="758789DF" w:rsidR="005216AE" w:rsidRPr="000706CD" w:rsidRDefault="005216AE" w:rsidP="00B12184">
      <w:pPr>
        <w:rPr>
          <w:rFonts w:cs="Arial"/>
          <w:b/>
          <w:color w:val="FF0000"/>
          <w:sz w:val="22"/>
          <w:szCs w:val="22"/>
        </w:rPr>
      </w:pPr>
      <w:r w:rsidRPr="000706CD">
        <w:rPr>
          <w:rFonts w:cs="Arial"/>
          <w:b/>
          <w:color w:val="FF0000"/>
          <w:sz w:val="22"/>
          <w:szCs w:val="22"/>
        </w:rPr>
        <w:t>What is the cost of the assessment?</w:t>
      </w:r>
      <w:r w:rsidRPr="000706CD">
        <w:rPr>
          <w:rFonts w:cs="Arial"/>
          <w:b/>
          <w:color w:val="FF0000"/>
          <w:sz w:val="22"/>
          <w:szCs w:val="22"/>
        </w:rPr>
        <w:br/>
      </w:r>
      <w:r w:rsidR="00553CFC">
        <w:rPr>
          <w:rFonts w:cs="Arial"/>
          <w:sz w:val="22"/>
          <w:szCs w:val="22"/>
        </w:rPr>
        <w:t>Assessments are arranged by the HLTA National Assessment Partnership, and the fee has been set at £</w:t>
      </w:r>
      <w:r w:rsidR="00377267">
        <w:rPr>
          <w:rFonts w:cs="Arial"/>
          <w:sz w:val="22"/>
          <w:szCs w:val="22"/>
        </w:rPr>
        <w:t>500</w:t>
      </w:r>
      <w:r w:rsidR="00553CFC">
        <w:rPr>
          <w:rFonts w:cs="Arial"/>
          <w:sz w:val="22"/>
          <w:szCs w:val="22"/>
        </w:rPr>
        <w:t xml:space="preserve">. This is payable to the regional provider of assessment.  </w:t>
      </w:r>
      <w:r w:rsidR="00553CFC">
        <w:rPr>
          <w:rStyle w:val="ui-provider"/>
          <w:sz w:val="22"/>
          <w:szCs w:val="22"/>
        </w:rPr>
        <w:t xml:space="preserve">Candidates will complete the registration for assessment as part of their day one preparation and the payment for both preparation and assessment will be collected by Leeds Trinity University. The University will then arrange for the payment of your assessment fee </w:t>
      </w:r>
      <w:r w:rsidR="00553CFC">
        <w:rPr>
          <w:rStyle w:val="Strong"/>
          <w:sz w:val="22"/>
          <w:szCs w:val="22"/>
        </w:rPr>
        <w:t>(total cost £</w:t>
      </w:r>
      <w:r w:rsidR="0038550B">
        <w:rPr>
          <w:rStyle w:val="Strong"/>
          <w:sz w:val="22"/>
          <w:szCs w:val="22"/>
        </w:rPr>
        <w:t>900</w:t>
      </w:r>
      <w:r w:rsidR="00553CFC">
        <w:rPr>
          <w:rStyle w:val="Strong"/>
          <w:sz w:val="22"/>
          <w:szCs w:val="22"/>
        </w:rPr>
        <w:t>)</w:t>
      </w:r>
    </w:p>
    <w:p w14:paraId="2F8C5185" w14:textId="77777777" w:rsidR="00CF2F5D" w:rsidRPr="000706CD" w:rsidRDefault="00CF2F5D" w:rsidP="00B12184">
      <w:pPr>
        <w:rPr>
          <w:rFonts w:cs="Arial"/>
          <w:sz w:val="22"/>
          <w:szCs w:val="22"/>
        </w:rPr>
      </w:pPr>
      <w:r w:rsidRPr="000706CD">
        <w:rPr>
          <w:rFonts w:cs="Arial"/>
          <w:b/>
          <w:color w:val="FF0000"/>
          <w:sz w:val="22"/>
          <w:szCs w:val="22"/>
        </w:rPr>
        <w:t>Who leads the course?</w:t>
      </w:r>
      <w:r w:rsidRPr="000706CD">
        <w:rPr>
          <w:rFonts w:cs="Arial"/>
          <w:b/>
          <w:color w:val="FF0000"/>
          <w:sz w:val="22"/>
          <w:szCs w:val="22"/>
        </w:rPr>
        <w:br/>
      </w:r>
      <w:r w:rsidR="00F86053" w:rsidRPr="000706CD">
        <w:rPr>
          <w:rFonts w:cs="Arial"/>
          <w:sz w:val="22"/>
          <w:szCs w:val="22"/>
        </w:rPr>
        <w:t xml:space="preserve">The course will be led by an HLTA tutor from our experienced team. </w:t>
      </w:r>
    </w:p>
    <w:p w14:paraId="0AF958C2" w14:textId="77777777" w:rsidR="00BB3494" w:rsidRPr="000706CD" w:rsidRDefault="00BB3494" w:rsidP="00B12184">
      <w:pPr>
        <w:rPr>
          <w:rFonts w:cs="Arial"/>
          <w:sz w:val="22"/>
          <w:szCs w:val="22"/>
        </w:rPr>
      </w:pPr>
      <w:r w:rsidRPr="000706CD">
        <w:rPr>
          <w:rFonts w:cs="Arial"/>
          <w:b/>
          <w:color w:val="FF0000"/>
          <w:sz w:val="22"/>
          <w:szCs w:val="22"/>
        </w:rPr>
        <w:t>Who validates the award?</w:t>
      </w:r>
      <w:r w:rsidRPr="000706CD">
        <w:rPr>
          <w:rFonts w:cs="Arial"/>
          <w:b/>
          <w:color w:val="FF0000"/>
          <w:sz w:val="22"/>
          <w:szCs w:val="22"/>
        </w:rPr>
        <w:br/>
      </w:r>
      <w:r w:rsidRPr="000706CD">
        <w:rPr>
          <w:rFonts w:cs="Arial"/>
          <w:sz w:val="22"/>
          <w:szCs w:val="22"/>
        </w:rPr>
        <w:t xml:space="preserve">HLTA assessment is validated by the HTLA National Assessment Partnership. This body awards nationally recognised HLTA status. Further details can be found on the Partnership website at </w:t>
      </w:r>
      <w:hyperlink r:id="rId12" w:history="1">
        <w:r w:rsidRPr="000706CD">
          <w:rPr>
            <w:rStyle w:val="Hyperlink"/>
            <w:rFonts w:cs="Arial"/>
            <w:sz w:val="22"/>
            <w:szCs w:val="22"/>
          </w:rPr>
          <w:t>www.hlta.org.uk</w:t>
        </w:r>
      </w:hyperlink>
    </w:p>
    <w:p w14:paraId="68FF892B" w14:textId="4AFD75C7" w:rsidR="00AE340D" w:rsidRPr="000706CD" w:rsidRDefault="006C5B50" w:rsidP="00C36A97">
      <w:pPr>
        <w:rPr>
          <w:rFonts w:cs="Arial"/>
          <w:sz w:val="22"/>
          <w:szCs w:val="22"/>
        </w:rPr>
      </w:pPr>
      <w:r w:rsidRPr="000706CD">
        <w:rPr>
          <w:rFonts w:cs="Arial"/>
          <w:b/>
          <w:color w:val="FF0000"/>
          <w:sz w:val="22"/>
          <w:szCs w:val="22"/>
        </w:rPr>
        <w:t>How do I book a place on the course?</w:t>
      </w:r>
      <w:r w:rsidRPr="000706CD">
        <w:rPr>
          <w:rFonts w:cs="Arial"/>
          <w:sz w:val="22"/>
          <w:szCs w:val="22"/>
        </w:rPr>
        <w:br/>
      </w:r>
      <w:proofErr w:type="gramStart"/>
      <w:r w:rsidR="00B12184" w:rsidRPr="000706CD">
        <w:rPr>
          <w:rFonts w:cs="Arial"/>
          <w:sz w:val="22"/>
          <w:szCs w:val="22"/>
        </w:rPr>
        <w:t>In order to</w:t>
      </w:r>
      <w:proofErr w:type="gramEnd"/>
      <w:r w:rsidR="00B12184" w:rsidRPr="000706CD">
        <w:rPr>
          <w:rFonts w:cs="Arial"/>
          <w:sz w:val="22"/>
          <w:szCs w:val="22"/>
        </w:rPr>
        <w:t xml:space="preserve"> secure a place on the course, please </w:t>
      </w:r>
      <w:r w:rsidR="001D505D" w:rsidRPr="000706CD">
        <w:rPr>
          <w:rFonts w:cs="Arial"/>
          <w:sz w:val="22"/>
          <w:szCs w:val="22"/>
        </w:rPr>
        <w:t xml:space="preserve">complete </w:t>
      </w:r>
      <w:r w:rsidR="00B12184" w:rsidRPr="000706CD">
        <w:rPr>
          <w:rFonts w:cs="Arial"/>
          <w:sz w:val="22"/>
          <w:szCs w:val="22"/>
        </w:rPr>
        <w:t>and return the attached form.</w:t>
      </w:r>
      <w:r w:rsidR="00D74A4A" w:rsidRPr="000706CD">
        <w:rPr>
          <w:rFonts w:cs="Arial"/>
          <w:sz w:val="22"/>
          <w:szCs w:val="22"/>
        </w:rPr>
        <w:tab/>
      </w:r>
      <w:r w:rsidR="00A00658" w:rsidRPr="004415F4">
        <w:rPr>
          <w:rFonts w:cs="Arial"/>
          <w:sz w:val="22"/>
          <w:szCs w:val="22"/>
        </w:rPr>
        <w:t>All applications being school funded will require a purchase order number from the school finance department which should be included on the application form.</w:t>
      </w:r>
      <w:r w:rsidR="00AE340D" w:rsidRPr="000706CD">
        <w:rPr>
          <w:rFonts w:cs="Arial"/>
          <w:sz w:val="22"/>
          <w:szCs w:val="22"/>
        </w:rPr>
        <w:t xml:space="preserve"> </w:t>
      </w:r>
    </w:p>
    <w:p w14:paraId="0EB8DCB5" w14:textId="1EA97A50" w:rsidR="00FF0A0E" w:rsidRPr="000706CD" w:rsidRDefault="00FF0A0E" w:rsidP="00FF0A0E">
      <w:pPr>
        <w:rPr>
          <w:rFonts w:cs="Arial"/>
          <w:sz w:val="22"/>
          <w:szCs w:val="22"/>
        </w:rPr>
      </w:pPr>
      <w:r w:rsidRPr="000706CD">
        <w:rPr>
          <w:rFonts w:cs="Arial"/>
          <w:b/>
          <w:color w:val="FF0000"/>
          <w:sz w:val="22"/>
          <w:szCs w:val="22"/>
        </w:rPr>
        <w:t>How do I find out if I have a place?</w:t>
      </w:r>
      <w:r w:rsidRPr="000706CD">
        <w:rPr>
          <w:rFonts w:cs="Arial"/>
          <w:sz w:val="22"/>
          <w:szCs w:val="22"/>
        </w:rPr>
        <w:br/>
        <w:t xml:space="preserve">A confirmation </w:t>
      </w:r>
      <w:r w:rsidR="00312787">
        <w:rPr>
          <w:rFonts w:cs="Arial"/>
          <w:sz w:val="22"/>
          <w:szCs w:val="22"/>
        </w:rPr>
        <w:t>email</w:t>
      </w:r>
      <w:r w:rsidRPr="000706CD">
        <w:rPr>
          <w:rFonts w:cs="Arial"/>
          <w:sz w:val="22"/>
          <w:szCs w:val="22"/>
        </w:rPr>
        <w:t xml:space="preserve"> will be </w:t>
      </w:r>
      <w:r>
        <w:rPr>
          <w:rFonts w:cs="Arial"/>
          <w:sz w:val="22"/>
          <w:szCs w:val="22"/>
        </w:rPr>
        <w:t>sent</w:t>
      </w:r>
      <w:r w:rsidRPr="000706CD">
        <w:rPr>
          <w:rFonts w:cs="Arial"/>
          <w:sz w:val="22"/>
          <w:szCs w:val="22"/>
        </w:rPr>
        <w:t xml:space="preserve"> to you </w:t>
      </w:r>
      <w:r w:rsidR="00EB3727">
        <w:rPr>
          <w:rFonts w:cs="Arial"/>
          <w:sz w:val="22"/>
          <w:szCs w:val="22"/>
        </w:rPr>
        <w:t>and</w:t>
      </w:r>
      <w:r w:rsidR="00F51E75">
        <w:rPr>
          <w:rFonts w:cs="Arial"/>
          <w:sz w:val="22"/>
          <w:szCs w:val="22"/>
        </w:rPr>
        <w:t xml:space="preserve"> </w:t>
      </w:r>
      <w:r w:rsidRPr="000706CD">
        <w:rPr>
          <w:rFonts w:cs="Arial"/>
          <w:sz w:val="22"/>
          <w:szCs w:val="22"/>
        </w:rPr>
        <w:t>your</w:t>
      </w:r>
      <w:r w:rsidR="00F51E75">
        <w:rPr>
          <w:rFonts w:cs="Arial"/>
          <w:sz w:val="22"/>
          <w:szCs w:val="22"/>
        </w:rPr>
        <w:t xml:space="preserve"> school </w:t>
      </w:r>
      <w:r w:rsidR="00EB3727">
        <w:rPr>
          <w:rFonts w:cs="Arial"/>
          <w:sz w:val="22"/>
          <w:szCs w:val="22"/>
        </w:rPr>
        <w:t>using the</w:t>
      </w:r>
      <w:r w:rsidR="00F51E75">
        <w:rPr>
          <w:rFonts w:cs="Arial"/>
          <w:sz w:val="22"/>
          <w:szCs w:val="22"/>
        </w:rPr>
        <w:t xml:space="preserve"> personal email addresses </w:t>
      </w:r>
      <w:r w:rsidR="00EB3727">
        <w:rPr>
          <w:rFonts w:cs="Arial"/>
          <w:sz w:val="22"/>
          <w:szCs w:val="22"/>
        </w:rPr>
        <w:t>provided</w:t>
      </w:r>
      <w:r w:rsidR="00DE1F0A">
        <w:rPr>
          <w:rFonts w:cs="Arial"/>
          <w:sz w:val="22"/>
          <w:szCs w:val="22"/>
        </w:rPr>
        <w:t xml:space="preserve"> </w:t>
      </w:r>
      <w:r w:rsidRPr="000706CD">
        <w:rPr>
          <w:rFonts w:cs="Arial"/>
          <w:sz w:val="22"/>
          <w:szCs w:val="22"/>
        </w:rPr>
        <w:t xml:space="preserve">when your place has been allocated. Please allow at least a week for the </w:t>
      </w:r>
      <w:r w:rsidR="00DE1F0A">
        <w:rPr>
          <w:rFonts w:cs="Arial"/>
          <w:sz w:val="22"/>
          <w:szCs w:val="22"/>
        </w:rPr>
        <w:t>email to reach you</w:t>
      </w:r>
      <w:r>
        <w:rPr>
          <w:rFonts w:cs="Arial"/>
          <w:sz w:val="22"/>
          <w:szCs w:val="22"/>
        </w:rPr>
        <w:t>. If you do not</w:t>
      </w:r>
      <w:r w:rsidRPr="000706CD">
        <w:rPr>
          <w:rFonts w:cs="Arial"/>
          <w:sz w:val="22"/>
          <w:szCs w:val="22"/>
        </w:rPr>
        <w:t xml:space="preserve"> hear from us, please feel free to con</w:t>
      </w:r>
      <w:r>
        <w:rPr>
          <w:rFonts w:cs="Arial"/>
          <w:sz w:val="22"/>
          <w:szCs w:val="22"/>
        </w:rPr>
        <w:t xml:space="preserve">tact us </w:t>
      </w:r>
      <w:r w:rsidR="00F313C8">
        <w:rPr>
          <w:rFonts w:cs="Arial"/>
          <w:sz w:val="22"/>
          <w:szCs w:val="22"/>
        </w:rPr>
        <w:t>at</w:t>
      </w:r>
      <w:r>
        <w:rPr>
          <w:rFonts w:cs="Arial"/>
          <w:sz w:val="22"/>
          <w:szCs w:val="22"/>
        </w:rPr>
        <w:t xml:space="preserve"> </w:t>
      </w:r>
      <w:hyperlink r:id="rId13" w:history="1">
        <w:r w:rsidR="00A66734" w:rsidRPr="001E5D7F">
          <w:rPr>
            <w:rStyle w:val="Hyperlink"/>
            <w:rFonts w:cs="Arial"/>
            <w:sz w:val="22"/>
            <w:szCs w:val="22"/>
          </w:rPr>
          <w:t>hlta@leedstrinity.ac.uk</w:t>
        </w:r>
      </w:hyperlink>
      <w:r w:rsidR="00A66734">
        <w:rPr>
          <w:rFonts w:cs="Arial"/>
          <w:sz w:val="22"/>
          <w:szCs w:val="22"/>
        </w:rPr>
        <w:t xml:space="preserve"> </w:t>
      </w:r>
      <w:r w:rsidRPr="000706CD">
        <w:rPr>
          <w:rFonts w:cs="Arial"/>
          <w:sz w:val="22"/>
          <w:szCs w:val="22"/>
        </w:rPr>
        <w:br/>
      </w:r>
      <w:r w:rsidRPr="000706CD">
        <w:rPr>
          <w:rFonts w:cs="Arial"/>
          <w:sz w:val="22"/>
          <w:szCs w:val="22"/>
        </w:rPr>
        <w:br/>
      </w:r>
      <w:r w:rsidRPr="000706CD">
        <w:rPr>
          <w:rFonts w:cs="Arial"/>
          <w:b/>
          <w:color w:val="FF0000"/>
          <w:sz w:val="22"/>
          <w:szCs w:val="22"/>
        </w:rPr>
        <w:t>Who can be contacted if I have further questions?</w:t>
      </w:r>
      <w:r w:rsidRPr="000706CD">
        <w:rPr>
          <w:rFonts w:cs="Arial"/>
          <w:sz w:val="22"/>
          <w:szCs w:val="22"/>
        </w:rPr>
        <w:br/>
        <w:t xml:space="preserve">Any enquiries should be made </w:t>
      </w:r>
      <w:r w:rsidR="006D0576">
        <w:rPr>
          <w:rFonts w:cs="Arial"/>
          <w:sz w:val="22"/>
          <w:szCs w:val="22"/>
        </w:rPr>
        <w:t>by</w:t>
      </w:r>
      <w:r w:rsidR="00A66734">
        <w:rPr>
          <w:rFonts w:cs="Arial"/>
          <w:sz w:val="22"/>
          <w:szCs w:val="22"/>
        </w:rPr>
        <w:t xml:space="preserve"> email to </w:t>
      </w:r>
      <w:hyperlink r:id="rId14" w:history="1">
        <w:r w:rsidR="006D0576" w:rsidRPr="003504A7">
          <w:rPr>
            <w:rStyle w:val="Hyperlink"/>
            <w:rFonts w:cs="Arial"/>
            <w:sz w:val="22"/>
            <w:szCs w:val="22"/>
          </w:rPr>
          <w:t>hlta@leedstrinity.ac.uk</w:t>
        </w:r>
      </w:hyperlink>
      <w:r w:rsidR="00F313C8">
        <w:rPr>
          <w:rFonts w:cs="Arial"/>
          <w:sz w:val="22"/>
          <w:szCs w:val="22"/>
        </w:rPr>
        <w:t>.</w:t>
      </w:r>
    </w:p>
    <w:p w14:paraId="7DBD0689" w14:textId="035DD157" w:rsidR="00DA5B4E" w:rsidRDefault="00C36A97" w:rsidP="629E3068">
      <w:pPr>
        <w:spacing w:after="0"/>
        <w:rPr>
          <w:rFonts w:cs="Arial"/>
          <w:b/>
          <w:bCs/>
          <w:sz w:val="22"/>
          <w:szCs w:val="22"/>
        </w:rPr>
      </w:pPr>
      <w:r w:rsidRPr="629E3068">
        <w:rPr>
          <w:rFonts w:cs="Arial"/>
          <w:b/>
          <w:bCs/>
          <w:sz w:val="22"/>
          <w:szCs w:val="22"/>
        </w:rPr>
        <w:br w:type="page"/>
      </w:r>
      <w:r w:rsidR="00796053" w:rsidRPr="629E3068">
        <w:rPr>
          <w:rFonts w:cs="Arial"/>
          <w:b/>
          <w:bCs/>
          <w:sz w:val="22"/>
          <w:szCs w:val="22"/>
        </w:rPr>
        <w:lastRenderedPageBreak/>
        <w:t>Leeds Trinity University</w:t>
      </w:r>
      <w:r>
        <w:br/>
      </w:r>
      <w:r w:rsidR="00DA5B4E" w:rsidRPr="629E3068">
        <w:rPr>
          <w:rFonts w:cs="Arial"/>
          <w:b/>
          <w:bCs/>
          <w:sz w:val="22"/>
          <w:szCs w:val="22"/>
        </w:rPr>
        <w:t xml:space="preserve">Higher Level Teaching Assistant </w:t>
      </w:r>
      <w:r w:rsidR="00FD7CC2" w:rsidRPr="629E3068">
        <w:rPr>
          <w:rFonts w:cs="Arial"/>
          <w:b/>
          <w:bCs/>
          <w:sz w:val="22"/>
          <w:szCs w:val="22"/>
        </w:rPr>
        <w:t>Course</w:t>
      </w:r>
      <w:r>
        <w:br/>
      </w:r>
      <w:proofErr w:type="spellStart"/>
      <w:r w:rsidR="629E3068" w:rsidRPr="629E3068">
        <w:rPr>
          <w:rFonts w:cs="Arial"/>
          <w:b/>
          <w:bCs/>
          <w:sz w:val="22"/>
          <w:szCs w:val="22"/>
        </w:rPr>
        <w:t>Course</w:t>
      </w:r>
      <w:proofErr w:type="spellEnd"/>
      <w:r w:rsidR="629E3068" w:rsidRPr="629E3068">
        <w:rPr>
          <w:rFonts w:cs="Arial"/>
          <w:b/>
          <w:bCs/>
          <w:sz w:val="22"/>
          <w:szCs w:val="22"/>
        </w:rPr>
        <w:t xml:space="preserve"> applied for: Autumn / Spring / Summer </w:t>
      </w:r>
      <w:r w:rsidR="629E3068" w:rsidRPr="629E3068">
        <w:rPr>
          <w:rFonts w:cs="Arial"/>
          <w:sz w:val="22"/>
          <w:szCs w:val="22"/>
        </w:rPr>
        <w:t>(delete as appropriate)</w:t>
      </w:r>
    </w:p>
    <w:p w14:paraId="02EB378F" w14:textId="77777777" w:rsidR="00F51E75" w:rsidRPr="000706CD" w:rsidRDefault="00F51E75" w:rsidP="00EB149C">
      <w:pPr>
        <w:spacing w:after="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3143"/>
        <w:gridCol w:w="1810"/>
        <w:gridCol w:w="1771"/>
      </w:tblGrid>
      <w:tr w:rsidR="00B12184" w:rsidRPr="000706CD" w14:paraId="08090F6D" w14:textId="77777777" w:rsidTr="00F86053">
        <w:trPr>
          <w:trHeight w:hRule="exact" w:val="340"/>
        </w:trPr>
        <w:tc>
          <w:tcPr>
            <w:tcW w:w="2660" w:type="dxa"/>
            <w:shd w:val="clear" w:color="auto" w:fill="auto"/>
            <w:vAlign w:val="bottom"/>
          </w:tcPr>
          <w:p w14:paraId="725B94C1" w14:textId="77777777" w:rsidR="00B12184" w:rsidRPr="000706CD" w:rsidRDefault="001645CF" w:rsidP="001645CF">
            <w:pPr>
              <w:rPr>
                <w:rFonts w:cs="Arial"/>
                <w:sz w:val="22"/>
                <w:szCs w:val="22"/>
              </w:rPr>
            </w:pPr>
            <w:r w:rsidRPr="000706CD">
              <w:rPr>
                <w:rFonts w:cs="Arial"/>
                <w:sz w:val="22"/>
                <w:szCs w:val="22"/>
              </w:rPr>
              <w:t>Name of applicant</w:t>
            </w:r>
          </w:p>
        </w:tc>
        <w:tc>
          <w:tcPr>
            <w:tcW w:w="6910" w:type="dxa"/>
            <w:gridSpan w:val="3"/>
            <w:shd w:val="clear" w:color="auto" w:fill="auto"/>
            <w:vAlign w:val="center"/>
          </w:tcPr>
          <w:p w14:paraId="6A05A809" w14:textId="77777777" w:rsidR="00B12184" w:rsidRPr="000706CD" w:rsidRDefault="00B12184" w:rsidP="001645CF">
            <w:pPr>
              <w:rPr>
                <w:rFonts w:cs="Arial"/>
                <w:sz w:val="22"/>
                <w:szCs w:val="22"/>
              </w:rPr>
            </w:pPr>
          </w:p>
        </w:tc>
      </w:tr>
      <w:tr w:rsidR="00B12184" w:rsidRPr="000706CD" w14:paraId="1CF2C3FB" w14:textId="77777777" w:rsidTr="00F86053">
        <w:trPr>
          <w:trHeight w:hRule="exact" w:val="340"/>
        </w:trPr>
        <w:tc>
          <w:tcPr>
            <w:tcW w:w="2660" w:type="dxa"/>
            <w:shd w:val="clear" w:color="auto" w:fill="auto"/>
            <w:vAlign w:val="center"/>
          </w:tcPr>
          <w:p w14:paraId="23496037" w14:textId="77777777" w:rsidR="00B12184" w:rsidRPr="000706CD" w:rsidRDefault="001645CF" w:rsidP="001645CF">
            <w:pPr>
              <w:rPr>
                <w:rFonts w:cs="Arial"/>
                <w:sz w:val="22"/>
                <w:szCs w:val="22"/>
              </w:rPr>
            </w:pPr>
            <w:r w:rsidRPr="000706CD">
              <w:rPr>
                <w:rFonts w:cs="Arial"/>
                <w:sz w:val="22"/>
                <w:szCs w:val="22"/>
              </w:rPr>
              <w:t>School</w:t>
            </w:r>
          </w:p>
        </w:tc>
        <w:tc>
          <w:tcPr>
            <w:tcW w:w="6910" w:type="dxa"/>
            <w:gridSpan w:val="3"/>
            <w:shd w:val="clear" w:color="auto" w:fill="auto"/>
            <w:vAlign w:val="center"/>
          </w:tcPr>
          <w:p w14:paraId="5A39BBE3" w14:textId="77777777" w:rsidR="00B12184" w:rsidRPr="000706CD" w:rsidRDefault="00B12184" w:rsidP="001645CF">
            <w:pPr>
              <w:rPr>
                <w:rFonts w:cs="Arial"/>
                <w:sz w:val="22"/>
                <w:szCs w:val="22"/>
              </w:rPr>
            </w:pPr>
          </w:p>
        </w:tc>
      </w:tr>
      <w:tr w:rsidR="001645CF" w:rsidRPr="000706CD" w14:paraId="1F73142C" w14:textId="77777777" w:rsidTr="00F86053">
        <w:trPr>
          <w:trHeight w:hRule="exact" w:val="340"/>
        </w:trPr>
        <w:tc>
          <w:tcPr>
            <w:tcW w:w="2660" w:type="dxa"/>
            <w:vMerge w:val="restart"/>
            <w:shd w:val="clear" w:color="auto" w:fill="auto"/>
            <w:vAlign w:val="center"/>
          </w:tcPr>
          <w:p w14:paraId="2C7400D1" w14:textId="77777777" w:rsidR="001645CF" w:rsidRPr="000706CD" w:rsidRDefault="001645CF" w:rsidP="001645CF">
            <w:pPr>
              <w:rPr>
                <w:rFonts w:cs="Arial"/>
                <w:sz w:val="22"/>
                <w:szCs w:val="22"/>
              </w:rPr>
            </w:pPr>
            <w:r w:rsidRPr="000706CD">
              <w:rPr>
                <w:rFonts w:cs="Arial"/>
                <w:sz w:val="22"/>
                <w:szCs w:val="22"/>
              </w:rPr>
              <w:t>School address</w:t>
            </w:r>
          </w:p>
        </w:tc>
        <w:tc>
          <w:tcPr>
            <w:tcW w:w="6910" w:type="dxa"/>
            <w:gridSpan w:val="3"/>
            <w:shd w:val="clear" w:color="auto" w:fill="auto"/>
            <w:vAlign w:val="center"/>
          </w:tcPr>
          <w:p w14:paraId="41C8F396" w14:textId="77777777" w:rsidR="001645CF" w:rsidRPr="000706CD" w:rsidRDefault="001645CF" w:rsidP="001645CF">
            <w:pPr>
              <w:rPr>
                <w:rFonts w:cs="Arial"/>
                <w:sz w:val="22"/>
                <w:szCs w:val="22"/>
              </w:rPr>
            </w:pPr>
          </w:p>
        </w:tc>
      </w:tr>
      <w:tr w:rsidR="001645CF" w:rsidRPr="000706CD" w14:paraId="72A3D3EC" w14:textId="77777777" w:rsidTr="00F86053">
        <w:trPr>
          <w:trHeight w:hRule="exact" w:val="340"/>
        </w:trPr>
        <w:tc>
          <w:tcPr>
            <w:tcW w:w="2660" w:type="dxa"/>
            <w:vMerge/>
            <w:shd w:val="clear" w:color="auto" w:fill="auto"/>
            <w:vAlign w:val="center"/>
          </w:tcPr>
          <w:p w14:paraId="0D0B940D" w14:textId="77777777" w:rsidR="001645CF" w:rsidRPr="000706CD" w:rsidRDefault="001645CF" w:rsidP="001645CF">
            <w:pPr>
              <w:rPr>
                <w:rFonts w:cs="Arial"/>
                <w:sz w:val="22"/>
                <w:szCs w:val="22"/>
              </w:rPr>
            </w:pPr>
          </w:p>
        </w:tc>
        <w:tc>
          <w:tcPr>
            <w:tcW w:w="6910" w:type="dxa"/>
            <w:gridSpan w:val="3"/>
            <w:shd w:val="clear" w:color="auto" w:fill="auto"/>
            <w:vAlign w:val="center"/>
          </w:tcPr>
          <w:p w14:paraId="0E27B00A" w14:textId="77777777" w:rsidR="001645CF" w:rsidRPr="000706CD" w:rsidRDefault="001645CF" w:rsidP="001645CF">
            <w:pPr>
              <w:rPr>
                <w:rFonts w:cs="Arial"/>
                <w:sz w:val="22"/>
                <w:szCs w:val="22"/>
              </w:rPr>
            </w:pPr>
          </w:p>
        </w:tc>
      </w:tr>
      <w:tr w:rsidR="00C76D0A" w:rsidRPr="000706CD" w14:paraId="7866857F" w14:textId="77777777" w:rsidTr="00F86053">
        <w:trPr>
          <w:trHeight w:hRule="exact" w:val="340"/>
        </w:trPr>
        <w:tc>
          <w:tcPr>
            <w:tcW w:w="2660" w:type="dxa"/>
            <w:shd w:val="clear" w:color="auto" w:fill="auto"/>
            <w:vAlign w:val="center"/>
          </w:tcPr>
          <w:p w14:paraId="4A06D84D" w14:textId="77777777" w:rsidR="00C76D0A" w:rsidRPr="000706CD" w:rsidRDefault="00524EB1" w:rsidP="001645CF">
            <w:pPr>
              <w:rPr>
                <w:rFonts w:cs="Arial"/>
                <w:sz w:val="22"/>
                <w:szCs w:val="22"/>
              </w:rPr>
            </w:pPr>
            <w:r>
              <w:rPr>
                <w:rFonts w:cs="Arial"/>
                <w:sz w:val="22"/>
                <w:szCs w:val="22"/>
              </w:rPr>
              <w:t>School p</w:t>
            </w:r>
            <w:r w:rsidR="00C76D0A" w:rsidRPr="000706CD">
              <w:rPr>
                <w:rFonts w:cs="Arial"/>
                <w:sz w:val="22"/>
                <w:szCs w:val="22"/>
              </w:rPr>
              <w:t>ost</w:t>
            </w:r>
            <w:r>
              <w:rPr>
                <w:rFonts w:cs="Arial"/>
                <w:sz w:val="22"/>
                <w:szCs w:val="22"/>
              </w:rPr>
              <w:t>c</w:t>
            </w:r>
            <w:r w:rsidR="00C76D0A" w:rsidRPr="000706CD">
              <w:rPr>
                <w:rFonts w:cs="Arial"/>
                <w:sz w:val="22"/>
                <w:szCs w:val="22"/>
              </w:rPr>
              <w:t>ode</w:t>
            </w:r>
          </w:p>
        </w:tc>
        <w:tc>
          <w:tcPr>
            <w:tcW w:w="6910" w:type="dxa"/>
            <w:gridSpan w:val="3"/>
            <w:shd w:val="clear" w:color="auto" w:fill="auto"/>
            <w:vAlign w:val="center"/>
          </w:tcPr>
          <w:p w14:paraId="60061E4C" w14:textId="77777777" w:rsidR="00C76D0A" w:rsidRPr="000706CD" w:rsidRDefault="00C76D0A" w:rsidP="001645CF">
            <w:pPr>
              <w:rPr>
                <w:rFonts w:cs="Arial"/>
                <w:sz w:val="22"/>
                <w:szCs w:val="22"/>
              </w:rPr>
            </w:pPr>
          </w:p>
        </w:tc>
      </w:tr>
      <w:tr w:rsidR="00B12184" w:rsidRPr="000706CD" w14:paraId="5796C406" w14:textId="77777777" w:rsidTr="00F86053">
        <w:trPr>
          <w:trHeight w:hRule="exact" w:val="340"/>
        </w:trPr>
        <w:tc>
          <w:tcPr>
            <w:tcW w:w="2660" w:type="dxa"/>
            <w:shd w:val="clear" w:color="auto" w:fill="auto"/>
            <w:vAlign w:val="center"/>
          </w:tcPr>
          <w:p w14:paraId="55C00FEC" w14:textId="77777777" w:rsidR="00B12184" w:rsidRPr="000706CD" w:rsidRDefault="001645CF" w:rsidP="001645CF">
            <w:pPr>
              <w:rPr>
                <w:rFonts w:cs="Arial"/>
                <w:sz w:val="22"/>
                <w:szCs w:val="22"/>
              </w:rPr>
            </w:pPr>
            <w:r w:rsidRPr="000706CD">
              <w:rPr>
                <w:rFonts w:cs="Arial"/>
                <w:sz w:val="22"/>
                <w:szCs w:val="22"/>
              </w:rPr>
              <w:t>School telephone</w:t>
            </w:r>
          </w:p>
        </w:tc>
        <w:tc>
          <w:tcPr>
            <w:tcW w:w="6910" w:type="dxa"/>
            <w:gridSpan w:val="3"/>
            <w:shd w:val="clear" w:color="auto" w:fill="auto"/>
            <w:vAlign w:val="center"/>
          </w:tcPr>
          <w:p w14:paraId="44EAFD9C" w14:textId="77777777" w:rsidR="00B12184" w:rsidRPr="000706CD" w:rsidRDefault="00B12184" w:rsidP="001645CF">
            <w:pPr>
              <w:rPr>
                <w:rFonts w:cs="Arial"/>
                <w:sz w:val="22"/>
                <w:szCs w:val="22"/>
              </w:rPr>
            </w:pPr>
          </w:p>
        </w:tc>
      </w:tr>
      <w:tr w:rsidR="001645CF" w:rsidRPr="000706CD" w14:paraId="4CAD411D" w14:textId="77777777" w:rsidTr="00F86053">
        <w:trPr>
          <w:trHeight w:hRule="exact" w:val="340"/>
        </w:trPr>
        <w:tc>
          <w:tcPr>
            <w:tcW w:w="2660" w:type="dxa"/>
            <w:shd w:val="clear" w:color="auto" w:fill="auto"/>
            <w:vAlign w:val="center"/>
          </w:tcPr>
          <w:p w14:paraId="0DF0DD2D" w14:textId="77777777" w:rsidR="001645CF" w:rsidRPr="000706CD" w:rsidRDefault="001645CF" w:rsidP="001645CF">
            <w:pPr>
              <w:rPr>
                <w:rFonts w:cs="Arial"/>
                <w:sz w:val="22"/>
                <w:szCs w:val="22"/>
              </w:rPr>
            </w:pPr>
            <w:r w:rsidRPr="000706CD">
              <w:rPr>
                <w:rFonts w:cs="Arial"/>
                <w:sz w:val="22"/>
                <w:szCs w:val="22"/>
              </w:rPr>
              <w:t>School email</w:t>
            </w:r>
          </w:p>
        </w:tc>
        <w:tc>
          <w:tcPr>
            <w:tcW w:w="6910" w:type="dxa"/>
            <w:gridSpan w:val="3"/>
            <w:shd w:val="clear" w:color="auto" w:fill="auto"/>
            <w:vAlign w:val="center"/>
          </w:tcPr>
          <w:p w14:paraId="4B94D5A5" w14:textId="77777777" w:rsidR="001645CF" w:rsidRPr="000706CD" w:rsidRDefault="001645CF" w:rsidP="001645CF">
            <w:pPr>
              <w:rPr>
                <w:rFonts w:cs="Arial"/>
                <w:sz w:val="22"/>
                <w:szCs w:val="22"/>
              </w:rPr>
            </w:pPr>
          </w:p>
        </w:tc>
      </w:tr>
      <w:tr w:rsidR="00F51E75" w:rsidRPr="000706CD" w14:paraId="56AFE47E" w14:textId="77777777" w:rsidTr="00F86053">
        <w:trPr>
          <w:trHeight w:hRule="exact" w:val="340"/>
        </w:trPr>
        <w:tc>
          <w:tcPr>
            <w:tcW w:w="2660" w:type="dxa"/>
            <w:shd w:val="clear" w:color="auto" w:fill="auto"/>
            <w:vAlign w:val="center"/>
          </w:tcPr>
          <w:p w14:paraId="22DF83C5" w14:textId="77777777" w:rsidR="00F51E75" w:rsidRDefault="00F51E75" w:rsidP="001645CF">
            <w:pPr>
              <w:rPr>
                <w:rFonts w:cs="Arial"/>
                <w:sz w:val="22"/>
                <w:szCs w:val="22"/>
              </w:rPr>
            </w:pPr>
            <w:r>
              <w:rPr>
                <w:rFonts w:cs="Arial"/>
                <w:sz w:val="22"/>
                <w:szCs w:val="22"/>
              </w:rPr>
              <w:t>Candidate phone/mobile</w:t>
            </w:r>
          </w:p>
        </w:tc>
        <w:tc>
          <w:tcPr>
            <w:tcW w:w="6910" w:type="dxa"/>
            <w:gridSpan w:val="3"/>
            <w:shd w:val="clear" w:color="auto" w:fill="auto"/>
            <w:vAlign w:val="center"/>
          </w:tcPr>
          <w:p w14:paraId="3DEEC669" w14:textId="77777777" w:rsidR="00F51E75" w:rsidRPr="000706CD" w:rsidRDefault="00F51E75" w:rsidP="001645CF">
            <w:pPr>
              <w:rPr>
                <w:rFonts w:cs="Arial"/>
                <w:sz w:val="22"/>
                <w:szCs w:val="22"/>
              </w:rPr>
            </w:pPr>
          </w:p>
        </w:tc>
      </w:tr>
      <w:tr w:rsidR="00AF2ED3" w:rsidRPr="000706CD" w14:paraId="79C5C54D" w14:textId="77777777" w:rsidTr="00F86053">
        <w:trPr>
          <w:trHeight w:hRule="exact" w:val="340"/>
        </w:trPr>
        <w:tc>
          <w:tcPr>
            <w:tcW w:w="2660" w:type="dxa"/>
            <w:shd w:val="clear" w:color="auto" w:fill="auto"/>
            <w:vAlign w:val="center"/>
          </w:tcPr>
          <w:p w14:paraId="376B8C2F" w14:textId="77777777" w:rsidR="00AF2ED3" w:rsidRPr="000706CD" w:rsidRDefault="00AF2ED3" w:rsidP="001645CF">
            <w:pPr>
              <w:rPr>
                <w:rFonts w:cs="Arial"/>
                <w:sz w:val="22"/>
                <w:szCs w:val="22"/>
              </w:rPr>
            </w:pPr>
            <w:r>
              <w:rPr>
                <w:rFonts w:cs="Arial"/>
                <w:sz w:val="22"/>
                <w:szCs w:val="22"/>
              </w:rPr>
              <w:t>Candidate email</w:t>
            </w:r>
          </w:p>
        </w:tc>
        <w:tc>
          <w:tcPr>
            <w:tcW w:w="6910" w:type="dxa"/>
            <w:gridSpan w:val="3"/>
            <w:shd w:val="clear" w:color="auto" w:fill="auto"/>
            <w:vAlign w:val="center"/>
          </w:tcPr>
          <w:p w14:paraId="3656B9AB" w14:textId="77777777" w:rsidR="00AF2ED3" w:rsidRPr="000706CD" w:rsidRDefault="00AF2ED3" w:rsidP="001645CF">
            <w:pPr>
              <w:rPr>
                <w:rFonts w:cs="Arial"/>
                <w:sz w:val="22"/>
                <w:szCs w:val="22"/>
              </w:rPr>
            </w:pPr>
          </w:p>
        </w:tc>
      </w:tr>
      <w:tr w:rsidR="00095E0B" w:rsidRPr="00482F3D" w14:paraId="07E53FFC" w14:textId="77777777" w:rsidTr="00425359">
        <w:trPr>
          <w:trHeight w:hRule="exact" w:val="340"/>
        </w:trPr>
        <w:tc>
          <w:tcPr>
            <w:tcW w:w="7763" w:type="dxa"/>
            <w:gridSpan w:val="3"/>
            <w:shd w:val="clear" w:color="auto" w:fill="auto"/>
            <w:vAlign w:val="center"/>
          </w:tcPr>
          <w:p w14:paraId="5A25854A" w14:textId="77777777" w:rsidR="00095E0B" w:rsidRPr="00482F3D" w:rsidRDefault="00095E0B" w:rsidP="00425359">
            <w:pPr>
              <w:rPr>
                <w:rFonts w:cs="Arial"/>
                <w:sz w:val="22"/>
                <w:szCs w:val="22"/>
              </w:rPr>
            </w:pPr>
            <w:r>
              <w:rPr>
                <w:rFonts w:cs="Arial"/>
                <w:sz w:val="22"/>
                <w:szCs w:val="22"/>
              </w:rPr>
              <w:t>Does the applicant have evidence of a level 2 qualification in English?</w:t>
            </w:r>
          </w:p>
        </w:tc>
        <w:tc>
          <w:tcPr>
            <w:tcW w:w="1807" w:type="dxa"/>
            <w:shd w:val="clear" w:color="auto" w:fill="auto"/>
            <w:vAlign w:val="center"/>
          </w:tcPr>
          <w:p w14:paraId="45FB0818" w14:textId="77777777" w:rsidR="00095E0B" w:rsidRPr="00482F3D" w:rsidRDefault="00095E0B" w:rsidP="00425359">
            <w:pPr>
              <w:rPr>
                <w:rFonts w:cs="Arial"/>
                <w:sz w:val="22"/>
                <w:szCs w:val="22"/>
              </w:rPr>
            </w:pPr>
          </w:p>
        </w:tc>
      </w:tr>
      <w:tr w:rsidR="00095E0B" w:rsidRPr="00482F3D" w14:paraId="7B9723F9" w14:textId="77777777" w:rsidTr="00425359">
        <w:trPr>
          <w:trHeight w:hRule="exact" w:val="340"/>
        </w:trPr>
        <w:tc>
          <w:tcPr>
            <w:tcW w:w="7763" w:type="dxa"/>
            <w:gridSpan w:val="3"/>
            <w:shd w:val="clear" w:color="auto" w:fill="auto"/>
            <w:vAlign w:val="center"/>
          </w:tcPr>
          <w:p w14:paraId="15234D58" w14:textId="77777777" w:rsidR="00095E0B" w:rsidRDefault="00095E0B" w:rsidP="00425359">
            <w:pPr>
              <w:rPr>
                <w:rFonts w:cs="Arial"/>
                <w:sz w:val="22"/>
                <w:szCs w:val="22"/>
              </w:rPr>
            </w:pPr>
            <w:r>
              <w:rPr>
                <w:rFonts w:cs="Arial"/>
                <w:sz w:val="22"/>
                <w:szCs w:val="22"/>
              </w:rPr>
              <w:t>Does the applicant have evidence of a level 2 qualification in maths?</w:t>
            </w:r>
          </w:p>
        </w:tc>
        <w:tc>
          <w:tcPr>
            <w:tcW w:w="1807" w:type="dxa"/>
            <w:shd w:val="clear" w:color="auto" w:fill="auto"/>
            <w:vAlign w:val="center"/>
          </w:tcPr>
          <w:p w14:paraId="049F31CB" w14:textId="77777777" w:rsidR="00095E0B" w:rsidRPr="00482F3D" w:rsidRDefault="00095E0B" w:rsidP="00425359">
            <w:pPr>
              <w:rPr>
                <w:rFonts w:cs="Arial"/>
                <w:sz w:val="22"/>
                <w:szCs w:val="22"/>
              </w:rPr>
            </w:pPr>
          </w:p>
        </w:tc>
      </w:tr>
      <w:tr w:rsidR="00095E0B" w:rsidRPr="00482F3D" w14:paraId="65CBC7DE" w14:textId="77777777" w:rsidTr="00425359">
        <w:trPr>
          <w:trHeight w:hRule="exact" w:val="340"/>
        </w:trPr>
        <w:tc>
          <w:tcPr>
            <w:tcW w:w="5920" w:type="dxa"/>
            <w:gridSpan w:val="2"/>
            <w:shd w:val="clear" w:color="auto" w:fill="auto"/>
            <w:vAlign w:val="center"/>
          </w:tcPr>
          <w:p w14:paraId="22AF6D59" w14:textId="77777777" w:rsidR="00095E0B" w:rsidRDefault="00095E0B" w:rsidP="00425359">
            <w:pPr>
              <w:rPr>
                <w:rFonts w:cs="Arial"/>
                <w:sz w:val="22"/>
                <w:szCs w:val="22"/>
              </w:rPr>
            </w:pPr>
            <w:r>
              <w:rPr>
                <w:rFonts w:cs="Arial"/>
                <w:sz w:val="22"/>
                <w:szCs w:val="22"/>
              </w:rPr>
              <w:t>If not, will the applicant need to take an entry test? (tick)</w:t>
            </w:r>
          </w:p>
        </w:tc>
        <w:tc>
          <w:tcPr>
            <w:tcW w:w="1843" w:type="dxa"/>
            <w:shd w:val="clear" w:color="auto" w:fill="auto"/>
            <w:vAlign w:val="center"/>
          </w:tcPr>
          <w:p w14:paraId="0A6CB2C4" w14:textId="77777777" w:rsidR="00095E0B" w:rsidRDefault="00095E0B" w:rsidP="00425359">
            <w:pPr>
              <w:rPr>
                <w:rFonts w:cs="Arial"/>
                <w:sz w:val="22"/>
                <w:szCs w:val="22"/>
              </w:rPr>
            </w:pPr>
            <w:r>
              <w:rPr>
                <w:rFonts w:cs="Arial"/>
                <w:sz w:val="22"/>
                <w:szCs w:val="22"/>
              </w:rPr>
              <w:t>English</w:t>
            </w:r>
          </w:p>
        </w:tc>
        <w:tc>
          <w:tcPr>
            <w:tcW w:w="1807" w:type="dxa"/>
            <w:shd w:val="clear" w:color="auto" w:fill="auto"/>
            <w:vAlign w:val="center"/>
          </w:tcPr>
          <w:p w14:paraId="4640BA28" w14:textId="77777777" w:rsidR="00095E0B" w:rsidRPr="00482F3D" w:rsidRDefault="00095E0B" w:rsidP="00425359">
            <w:pPr>
              <w:rPr>
                <w:rFonts w:cs="Arial"/>
                <w:sz w:val="22"/>
                <w:szCs w:val="22"/>
              </w:rPr>
            </w:pPr>
            <w:r>
              <w:rPr>
                <w:rFonts w:cs="Arial"/>
                <w:sz w:val="22"/>
                <w:szCs w:val="22"/>
              </w:rPr>
              <w:t>Maths</w:t>
            </w:r>
          </w:p>
        </w:tc>
      </w:tr>
    </w:tbl>
    <w:p w14:paraId="398D451A" w14:textId="0D63AFEF" w:rsidR="001645CF" w:rsidRPr="000706CD" w:rsidRDefault="001645CF" w:rsidP="00B12184">
      <w:pPr>
        <w:rPr>
          <w:rFonts w:cs="Arial"/>
          <w:sz w:val="22"/>
          <w:szCs w:val="22"/>
        </w:rPr>
      </w:pPr>
      <w:r w:rsidRPr="000706CD">
        <w:rPr>
          <w:rFonts w:cs="Arial"/>
          <w:sz w:val="22"/>
          <w:szCs w:val="22"/>
        </w:rPr>
        <w:t>Please reserve a place for the above applicant on</w:t>
      </w:r>
      <w:r w:rsidR="00801E55" w:rsidRPr="000706CD">
        <w:rPr>
          <w:rFonts w:cs="Arial"/>
          <w:sz w:val="22"/>
          <w:szCs w:val="22"/>
        </w:rPr>
        <w:t xml:space="preserve"> the HLTA pre</w:t>
      </w:r>
      <w:r w:rsidR="00E60E3F" w:rsidRPr="000706CD">
        <w:rPr>
          <w:rFonts w:cs="Arial"/>
          <w:sz w:val="22"/>
          <w:szCs w:val="22"/>
        </w:rPr>
        <w:t>paration course</w:t>
      </w:r>
      <w:r w:rsidR="00A447AA">
        <w:rPr>
          <w:rFonts w:cs="Arial"/>
          <w:sz w:val="22"/>
          <w:szCs w:val="22"/>
        </w:rPr>
        <w:t>.</w:t>
      </w:r>
    </w:p>
    <w:p w14:paraId="7CBFE5B3" w14:textId="77777777" w:rsidR="00C36A97" w:rsidRPr="000706CD" w:rsidRDefault="00EB69AB" w:rsidP="00C36A97">
      <w:pPr>
        <w:spacing w:after="200" w:line="200" w:lineRule="exact"/>
        <w:rPr>
          <w:rFonts w:cs="Arial"/>
          <w:b/>
          <w:sz w:val="22"/>
          <w:szCs w:val="22"/>
        </w:rPr>
      </w:pPr>
      <w:r w:rsidRPr="000706CD">
        <w:rPr>
          <w:rFonts w:cs="Arial"/>
          <w:b/>
          <w:sz w:val="22"/>
          <w:szCs w:val="22"/>
        </w:rPr>
        <w:t>Please indicate s</w:t>
      </w:r>
      <w:r w:rsidR="005216AE" w:rsidRPr="000706CD">
        <w:rPr>
          <w:rFonts w:cs="Arial"/>
          <w:b/>
          <w:sz w:val="22"/>
          <w:szCs w:val="22"/>
        </w:rPr>
        <w:t>ource</w:t>
      </w:r>
      <w:r w:rsidR="00797D2D" w:rsidRPr="000706CD">
        <w:rPr>
          <w:rFonts w:cs="Arial"/>
          <w:b/>
          <w:sz w:val="22"/>
          <w:szCs w:val="22"/>
        </w:rPr>
        <w:t>s of funding below</w:t>
      </w:r>
    </w:p>
    <w:p w14:paraId="05C2EE3A" w14:textId="77777777" w:rsidR="00EB69AB" w:rsidRPr="000706CD" w:rsidRDefault="00A655F7" w:rsidP="00C36A97">
      <w:pPr>
        <w:spacing w:after="200" w:line="200" w:lineRule="exact"/>
        <w:rPr>
          <w:rFonts w:cs="Arial"/>
          <w:b/>
          <w:sz w:val="22"/>
          <w:szCs w:val="22"/>
        </w:rPr>
      </w:pPr>
      <w:r w:rsidRPr="000706CD">
        <w:rPr>
          <w:rFonts w:cs="Arial"/>
          <w:noProof/>
          <w:sz w:val="22"/>
          <w:szCs w:val="22"/>
          <w:lang w:eastAsia="en-GB"/>
        </w:rPr>
        <mc:AlternateContent>
          <mc:Choice Requires="wps">
            <w:drawing>
              <wp:anchor distT="0" distB="0" distL="114300" distR="114300" simplePos="0" relativeHeight="251657216" behindDoc="0" locked="0" layoutInCell="1" allowOverlap="1" wp14:anchorId="5C4F8583" wp14:editId="07777777">
                <wp:simplePos x="0" y="0"/>
                <wp:positionH relativeFrom="column">
                  <wp:posOffset>1880870</wp:posOffset>
                </wp:positionH>
                <wp:positionV relativeFrom="paragraph">
                  <wp:posOffset>166370</wp:posOffset>
                </wp:positionV>
                <wp:extent cx="257175" cy="238125"/>
                <wp:effectExtent l="13970" t="13970" r="5080" b="508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17F468A">
              <v:rect id="Rectangle 3" style="position:absolute;margin-left:148.1pt;margin-top:13.1pt;width:20.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D8849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"/>
            </w:pict>
          </mc:Fallback>
        </mc:AlternateContent>
      </w:r>
      <w:r w:rsidRPr="000706CD">
        <w:rPr>
          <w:rFonts w:cs="Arial"/>
          <w:noProof/>
          <w:sz w:val="22"/>
          <w:szCs w:val="22"/>
          <w:lang w:eastAsia="en-GB"/>
        </w:rPr>
        <mc:AlternateContent>
          <mc:Choice Requires="wps">
            <w:drawing>
              <wp:anchor distT="0" distB="0" distL="114300" distR="114300" simplePos="0" relativeHeight="251656192" behindDoc="0" locked="0" layoutInCell="1" allowOverlap="1" wp14:anchorId="4385C8F7" wp14:editId="07777777">
                <wp:simplePos x="0" y="0"/>
                <wp:positionH relativeFrom="column">
                  <wp:posOffset>4445</wp:posOffset>
                </wp:positionH>
                <wp:positionV relativeFrom="paragraph">
                  <wp:posOffset>166370</wp:posOffset>
                </wp:positionV>
                <wp:extent cx="257175" cy="238125"/>
                <wp:effectExtent l="13970" t="13970" r="5080" b="508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E07058C">
              <v:rect id="Rectangle 2" style="position:absolute;margin-left:.35pt;margin-top:13.1pt;width:20.2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E04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"/>
            </w:pict>
          </mc:Fallback>
        </mc:AlternateContent>
      </w:r>
      <w:r w:rsidR="007031B2" w:rsidRPr="000706CD">
        <w:rPr>
          <w:rFonts w:cs="Arial"/>
          <w:sz w:val="22"/>
          <w:szCs w:val="22"/>
        </w:rPr>
        <w:t>The course fee (£</w:t>
      </w:r>
      <w:r w:rsidR="00AE340D" w:rsidRPr="000706CD">
        <w:rPr>
          <w:rFonts w:cs="Arial"/>
          <w:sz w:val="22"/>
          <w:szCs w:val="22"/>
        </w:rPr>
        <w:t>4</w:t>
      </w:r>
      <w:r w:rsidR="00F313C8">
        <w:rPr>
          <w:rFonts w:cs="Arial"/>
          <w:sz w:val="22"/>
          <w:szCs w:val="22"/>
        </w:rPr>
        <w:t>00</w:t>
      </w:r>
      <w:r w:rsidR="00EB69AB" w:rsidRPr="000706CD">
        <w:rPr>
          <w:rFonts w:cs="Arial"/>
          <w:sz w:val="22"/>
          <w:szCs w:val="22"/>
        </w:rPr>
        <w:t>) will be paid by:</w:t>
      </w:r>
    </w:p>
    <w:p w14:paraId="004DE53A" w14:textId="04EAD995" w:rsidR="005216AE" w:rsidRDefault="00EB69AB" w:rsidP="00C36A97">
      <w:pPr>
        <w:spacing w:after="200" w:line="200" w:lineRule="exact"/>
        <w:rPr>
          <w:rFonts w:cs="Arial"/>
          <w:sz w:val="22"/>
          <w:szCs w:val="22"/>
        </w:rPr>
      </w:pPr>
      <w:r w:rsidRPr="000706CD">
        <w:rPr>
          <w:rFonts w:cs="Arial"/>
          <w:sz w:val="22"/>
          <w:szCs w:val="22"/>
        </w:rPr>
        <w:tab/>
        <w:t xml:space="preserve">The school </w:t>
      </w:r>
      <w:r w:rsidRPr="000706CD">
        <w:rPr>
          <w:rFonts w:cs="Arial"/>
          <w:sz w:val="22"/>
          <w:szCs w:val="22"/>
        </w:rPr>
        <w:tab/>
      </w:r>
      <w:r w:rsidRPr="000706CD">
        <w:rPr>
          <w:rFonts w:cs="Arial"/>
          <w:sz w:val="22"/>
          <w:szCs w:val="22"/>
        </w:rPr>
        <w:tab/>
      </w:r>
      <w:r w:rsidRPr="000706CD">
        <w:rPr>
          <w:rFonts w:cs="Arial"/>
          <w:sz w:val="22"/>
          <w:szCs w:val="22"/>
        </w:rPr>
        <w:tab/>
      </w:r>
      <w:proofErr w:type="gramStart"/>
      <w:r w:rsidRPr="000706CD">
        <w:rPr>
          <w:rFonts w:cs="Arial"/>
          <w:sz w:val="22"/>
          <w:szCs w:val="22"/>
        </w:rPr>
        <w:t>The</w:t>
      </w:r>
      <w:proofErr w:type="gramEnd"/>
      <w:r w:rsidRPr="000706CD">
        <w:rPr>
          <w:rFonts w:cs="Arial"/>
          <w:sz w:val="22"/>
          <w:szCs w:val="22"/>
        </w:rPr>
        <w:t xml:space="preserve"> applicant</w:t>
      </w:r>
    </w:p>
    <w:p w14:paraId="0A047219" w14:textId="77777777" w:rsidR="00A00658" w:rsidRDefault="00A00658" w:rsidP="00A00658">
      <w:pPr>
        <w:spacing w:after="200" w:line="200" w:lineRule="exact"/>
        <w:rPr>
          <w:rFonts w:cs="Arial"/>
          <w:sz w:val="22"/>
          <w:szCs w:val="22"/>
        </w:rPr>
      </w:pPr>
      <w:r>
        <w:rPr>
          <w:rFonts w:cs="Arial"/>
          <w:sz w:val="22"/>
          <w:szCs w:val="22"/>
        </w:rPr>
        <w:t>I</w:t>
      </w:r>
      <w:r w:rsidRPr="000706CD">
        <w:rPr>
          <w:rFonts w:cs="Arial"/>
          <w:sz w:val="22"/>
          <w:szCs w:val="22"/>
        </w:rPr>
        <w:t xml:space="preserve"> confirm that the school will pay any costs indicated above as </w:t>
      </w:r>
      <w:r w:rsidRPr="000706CD">
        <w:rPr>
          <w:rFonts w:cs="Arial"/>
          <w:sz w:val="22"/>
          <w:szCs w:val="22"/>
          <w:u w:val="single"/>
        </w:rPr>
        <w:t>school funded</w:t>
      </w:r>
      <w:r w:rsidRPr="000706CD">
        <w:rPr>
          <w:rFonts w:cs="Arial"/>
          <w:sz w:val="22"/>
          <w:szCs w:val="22"/>
        </w:rPr>
        <w:t>.</w:t>
      </w:r>
      <w:r w:rsidRPr="000706CD">
        <w:rPr>
          <w:rFonts w:cs="Arial"/>
          <w:sz w:val="22"/>
          <w:szCs w:val="22"/>
        </w:rPr>
        <w:br/>
        <w:t xml:space="preserve">I also confirm that the applicant has </w:t>
      </w:r>
      <w:r>
        <w:rPr>
          <w:rFonts w:cs="Arial"/>
          <w:sz w:val="22"/>
          <w:szCs w:val="22"/>
        </w:rPr>
        <w:t xml:space="preserve">been </w:t>
      </w:r>
      <w:r w:rsidRPr="000706CD">
        <w:rPr>
          <w:rFonts w:cs="Arial"/>
          <w:sz w:val="22"/>
          <w:szCs w:val="22"/>
        </w:rPr>
        <w:t>or will be given opportunities to teach whole classes.</w:t>
      </w:r>
    </w:p>
    <w:p w14:paraId="6DCAC1A1" w14:textId="0892594A" w:rsidR="00A00658" w:rsidRDefault="00A00658" w:rsidP="00A00658">
      <w:pPr>
        <w:spacing w:after="0" w:line="240" w:lineRule="auto"/>
        <w:ind w:left="2160" w:firstLine="720"/>
        <w:rPr>
          <w:rFonts w:cs="Arial"/>
          <w:noProof/>
          <w:sz w:val="22"/>
          <w:szCs w:val="22"/>
          <w:lang w:eastAsia="en-GB"/>
        </w:rPr>
      </w:pPr>
      <w:r w:rsidRPr="004415F4">
        <w:rPr>
          <w:rFonts w:cs="Arial"/>
          <w:noProof/>
          <w:sz w:val="22"/>
          <w:szCs w:val="22"/>
          <w:lang w:eastAsia="en-GB"/>
        </w:rPr>
        <mc:AlternateContent>
          <mc:Choice Requires="wps">
            <w:drawing>
              <wp:anchor distT="0" distB="0" distL="114300" distR="114300" simplePos="0" relativeHeight="251661312" behindDoc="0" locked="0" layoutInCell="1" allowOverlap="1" wp14:anchorId="33C939EF" wp14:editId="06DD28F5">
                <wp:simplePos x="0" y="0"/>
                <wp:positionH relativeFrom="margin">
                  <wp:align>left</wp:align>
                </wp:positionH>
                <wp:positionV relativeFrom="paragraph">
                  <wp:posOffset>12998</wp:posOffset>
                </wp:positionV>
                <wp:extent cx="1734671" cy="238125"/>
                <wp:effectExtent l="0" t="0" r="18415" b="2857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4671"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9D23A" id="Rectangle 4" o:spid="_x0000_s1026" style="position:absolute;margin-left:0;margin-top:1pt;width:136.6pt;height:18.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">
                <w10:wrap anchorx="margin"/>
              </v:rect>
            </w:pict>
          </mc:Fallback>
        </mc:AlternateContent>
      </w:r>
      <w:r w:rsidRPr="004415F4">
        <w:rPr>
          <w:rFonts w:cs="Arial"/>
          <w:sz w:val="22"/>
          <w:szCs w:val="22"/>
        </w:rPr>
        <w:t>Purchase Order Number</w:t>
      </w:r>
      <w:r w:rsidRPr="000706CD">
        <w:rPr>
          <w:rFonts w:cs="Arial"/>
          <w:noProof/>
          <w:sz w:val="22"/>
          <w:szCs w:val="22"/>
          <w:lang w:eastAsia="en-GB"/>
        </w:rPr>
        <w:t xml:space="preserve"> </w:t>
      </w:r>
    </w:p>
    <w:p w14:paraId="63F3EAD9" w14:textId="1F8561F2" w:rsidR="00A00658" w:rsidRDefault="00A00658" w:rsidP="00A00658">
      <w:pPr>
        <w:spacing w:after="0" w:line="240" w:lineRule="auto"/>
        <w:rPr>
          <w:rFonts w:cs="Arial"/>
          <w:noProof/>
          <w:sz w:val="22"/>
          <w:szCs w:val="22"/>
          <w:lang w:eastAsia="en-GB"/>
        </w:rPr>
      </w:pPr>
    </w:p>
    <w:p w14:paraId="19CBB266" w14:textId="26415149" w:rsidR="00EB69AB" w:rsidRPr="000706CD" w:rsidRDefault="00A655F7" w:rsidP="00C36A97">
      <w:pPr>
        <w:spacing w:after="200" w:line="200" w:lineRule="exact"/>
        <w:rPr>
          <w:rFonts w:cs="Arial"/>
          <w:sz w:val="22"/>
          <w:szCs w:val="22"/>
        </w:rPr>
      </w:pPr>
      <w:r w:rsidRPr="000706CD">
        <w:rPr>
          <w:rFonts w:cs="Arial"/>
          <w:noProof/>
          <w:sz w:val="22"/>
          <w:szCs w:val="22"/>
          <w:lang w:eastAsia="en-GB"/>
        </w:rPr>
        <mc:AlternateContent>
          <mc:Choice Requires="wps">
            <w:drawing>
              <wp:anchor distT="0" distB="0" distL="114300" distR="114300" simplePos="0" relativeHeight="251658240" behindDoc="0" locked="0" layoutInCell="1" allowOverlap="1" wp14:anchorId="2930865E" wp14:editId="068B7C92">
                <wp:simplePos x="0" y="0"/>
                <wp:positionH relativeFrom="column">
                  <wp:posOffset>4445</wp:posOffset>
                </wp:positionH>
                <wp:positionV relativeFrom="paragraph">
                  <wp:posOffset>170815</wp:posOffset>
                </wp:positionV>
                <wp:extent cx="257175" cy="238125"/>
                <wp:effectExtent l="13970" t="8890" r="5080" b="101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E2222" id="Rectangle 4" o:spid="_x0000_s1026" style="position:absolute;margin-left:.35pt;margin-top:13.45pt;width:20.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"/>
            </w:pict>
          </mc:Fallback>
        </mc:AlternateContent>
      </w:r>
      <w:r w:rsidRPr="000706CD">
        <w:rPr>
          <w:rFonts w:cs="Arial"/>
          <w:noProof/>
          <w:sz w:val="22"/>
          <w:szCs w:val="22"/>
          <w:lang w:eastAsia="en-GB"/>
        </w:rPr>
        <mc:AlternateContent>
          <mc:Choice Requires="wps">
            <w:drawing>
              <wp:anchor distT="0" distB="0" distL="114300" distR="114300" simplePos="0" relativeHeight="251659264" behindDoc="0" locked="0" layoutInCell="1" allowOverlap="1" wp14:anchorId="3A309F6E" wp14:editId="07777777">
                <wp:simplePos x="0" y="0"/>
                <wp:positionH relativeFrom="column">
                  <wp:posOffset>1880870</wp:posOffset>
                </wp:positionH>
                <wp:positionV relativeFrom="paragraph">
                  <wp:posOffset>170815</wp:posOffset>
                </wp:positionV>
                <wp:extent cx="257175" cy="238125"/>
                <wp:effectExtent l="13970" t="8890" r="5080" b="1016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7AED354">
              <v:rect id="Rectangle 5" style="position:absolute;margin-left:148.1pt;margin-top:13.45pt;width:20.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3F01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"/>
            </w:pict>
          </mc:Fallback>
        </mc:AlternateContent>
      </w:r>
      <w:r w:rsidR="00EB69AB" w:rsidRPr="000706CD">
        <w:rPr>
          <w:rFonts w:cs="Arial"/>
          <w:sz w:val="22"/>
          <w:szCs w:val="22"/>
        </w:rPr>
        <w:t>The assessment fee (</w:t>
      </w:r>
      <w:r w:rsidR="00594C29" w:rsidRPr="000706CD">
        <w:rPr>
          <w:rFonts w:cs="Arial"/>
          <w:sz w:val="22"/>
          <w:szCs w:val="22"/>
        </w:rPr>
        <w:t>£</w:t>
      </w:r>
      <w:r w:rsidR="00A73C52">
        <w:rPr>
          <w:rFonts w:cs="Arial"/>
          <w:sz w:val="22"/>
          <w:szCs w:val="22"/>
        </w:rPr>
        <w:t>500</w:t>
      </w:r>
      <w:r w:rsidR="00594C29" w:rsidRPr="000706CD">
        <w:rPr>
          <w:rFonts w:cs="Arial"/>
          <w:sz w:val="22"/>
          <w:szCs w:val="22"/>
        </w:rPr>
        <w:t xml:space="preserve">) will be paid </w:t>
      </w:r>
      <w:r w:rsidR="00EB69AB" w:rsidRPr="000706CD">
        <w:rPr>
          <w:rFonts w:cs="Arial"/>
          <w:sz w:val="22"/>
          <w:szCs w:val="22"/>
        </w:rPr>
        <w:t>by:</w:t>
      </w:r>
    </w:p>
    <w:p w14:paraId="61B01365" w14:textId="0CC0D8B6" w:rsidR="00EB69AB" w:rsidRDefault="00EB69AB" w:rsidP="00C36A97">
      <w:pPr>
        <w:spacing w:after="200" w:line="200" w:lineRule="exact"/>
        <w:rPr>
          <w:rFonts w:cs="Arial"/>
          <w:sz w:val="22"/>
          <w:szCs w:val="22"/>
        </w:rPr>
      </w:pPr>
      <w:r w:rsidRPr="000706CD">
        <w:rPr>
          <w:rFonts w:cs="Arial"/>
          <w:sz w:val="22"/>
          <w:szCs w:val="22"/>
        </w:rPr>
        <w:tab/>
        <w:t xml:space="preserve">The school </w:t>
      </w:r>
      <w:r w:rsidRPr="000706CD">
        <w:rPr>
          <w:rFonts w:cs="Arial"/>
          <w:sz w:val="22"/>
          <w:szCs w:val="22"/>
        </w:rPr>
        <w:tab/>
      </w:r>
      <w:r w:rsidRPr="000706CD">
        <w:rPr>
          <w:rFonts w:cs="Arial"/>
          <w:sz w:val="22"/>
          <w:szCs w:val="22"/>
        </w:rPr>
        <w:tab/>
      </w:r>
      <w:bookmarkStart w:id="0" w:name="_Hlk114047532"/>
      <w:r w:rsidRPr="000706CD">
        <w:rPr>
          <w:rFonts w:cs="Arial"/>
          <w:sz w:val="22"/>
          <w:szCs w:val="22"/>
        </w:rPr>
        <w:tab/>
      </w:r>
      <w:proofErr w:type="gramStart"/>
      <w:r w:rsidRPr="000706CD">
        <w:rPr>
          <w:rFonts w:cs="Arial"/>
          <w:sz w:val="22"/>
          <w:szCs w:val="22"/>
        </w:rPr>
        <w:t>The</w:t>
      </w:r>
      <w:proofErr w:type="gramEnd"/>
      <w:r w:rsidRPr="000706CD">
        <w:rPr>
          <w:rFonts w:cs="Arial"/>
          <w:sz w:val="22"/>
          <w:szCs w:val="22"/>
        </w:rPr>
        <w:t xml:space="preserve"> applicant</w:t>
      </w:r>
      <w:bookmarkEnd w:id="0"/>
    </w:p>
    <w:p w14:paraId="0F2401FB" w14:textId="27D74816" w:rsidR="002B0567" w:rsidRPr="00A91031" w:rsidRDefault="002B0567" w:rsidP="002B0567">
      <w:pPr>
        <w:pBdr>
          <w:top w:val="single" w:sz="4" w:space="1" w:color="auto"/>
          <w:left w:val="single" w:sz="4" w:space="4" w:color="auto"/>
          <w:bottom w:val="single" w:sz="4" w:space="1" w:color="auto"/>
          <w:right w:val="single" w:sz="4" w:space="4" w:color="auto"/>
        </w:pBdr>
        <w:spacing w:after="0" w:line="240" w:lineRule="auto"/>
        <w:rPr>
          <w:rFonts w:cs="Arial"/>
          <w:i/>
          <w:snapToGrid w:val="0"/>
          <w:color w:val="FF0000"/>
          <w:szCs w:val="20"/>
          <w:lang w:eastAsia="en-GB"/>
        </w:rPr>
      </w:pPr>
      <w:r w:rsidRPr="004415F4">
        <w:rPr>
          <w:rFonts w:cs="Arial"/>
          <w:i/>
          <w:snapToGrid w:val="0"/>
          <w:szCs w:val="20"/>
          <w:lang w:eastAsia="en-GB"/>
        </w:rPr>
        <w:t>**Please note If you</w:t>
      </w:r>
      <w:r w:rsidR="00A91031" w:rsidRPr="004415F4">
        <w:rPr>
          <w:rFonts w:cs="Arial"/>
          <w:i/>
          <w:snapToGrid w:val="0"/>
          <w:szCs w:val="20"/>
          <w:lang w:eastAsia="en-GB"/>
        </w:rPr>
        <w:t xml:space="preserve"> or you</w:t>
      </w:r>
      <w:r w:rsidRPr="004415F4">
        <w:rPr>
          <w:rFonts w:cs="Arial"/>
          <w:i/>
          <w:snapToGrid w:val="0"/>
          <w:szCs w:val="20"/>
          <w:lang w:eastAsia="en-GB"/>
        </w:rPr>
        <w:t xml:space="preserve">r school require a purchase order, please ensure that this is submitted </w:t>
      </w:r>
      <w:r w:rsidR="00A91031" w:rsidRPr="004415F4">
        <w:rPr>
          <w:rFonts w:cs="Arial"/>
          <w:i/>
          <w:snapToGrid w:val="0"/>
          <w:szCs w:val="20"/>
          <w:lang w:eastAsia="en-GB"/>
        </w:rPr>
        <w:t>with your application.  Y</w:t>
      </w:r>
      <w:r w:rsidRPr="004415F4">
        <w:rPr>
          <w:rFonts w:cs="Arial"/>
          <w:i/>
          <w:snapToGrid w:val="0"/>
          <w:szCs w:val="20"/>
          <w:lang w:eastAsia="en-GB"/>
        </w:rPr>
        <w:t>ou will be invoiced for the sum of £400</w:t>
      </w:r>
      <w:r w:rsidR="00A91031" w:rsidRPr="004415F4">
        <w:rPr>
          <w:rFonts w:cs="Arial"/>
          <w:i/>
          <w:snapToGrid w:val="0"/>
          <w:szCs w:val="20"/>
          <w:lang w:eastAsia="en-GB"/>
        </w:rPr>
        <w:t xml:space="preserve"> </w:t>
      </w:r>
      <w:r w:rsidR="004415F4" w:rsidRPr="004415F4">
        <w:rPr>
          <w:rFonts w:cs="Arial"/>
          <w:i/>
          <w:snapToGrid w:val="0"/>
          <w:szCs w:val="20"/>
          <w:lang w:eastAsia="en-GB"/>
        </w:rPr>
        <w:t>for the preparation course during</w:t>
      </w:r>
      <w:r w:rsidR="00A91031" w:rsidRPr="004415F4">
        <w:rPr>
          <w:rFonts w:cs="Arial"/>
          <w:i/>
          <w:snapToGrid w:val="0"/>
          <w:szCs w:val="20"/>
          <w:lang w:eastAsia="en-GB"/>
        </w:rPr>
        <w:t xml:space="preserve"> the</w:t>
      </w:r>
      <w:r w:rsidR="004415F4" w:rsidRPr="004415F4">
        <w:rPr>
          <w:rFonts w:cs="Arial"/>
          <w:i/>
          <w:snapToGrid w:val="0"/>
          <w:szCs w:val="20"/>
          <w:lang w:eastAsia="en-GB"/>
        </w:rPr>
        <w:t xml:space="preserve"> week</w:t>
      </w:r>
      <w:r w:rsidR="00A91031" w:rsidRPr="004415F4">
        <w:rPr>
          <w:rFonts w:cs="Arial"/>
          <w:i/>
          <w:snapToGrid w:val="0"/>
          <w:szCs w:val="20"/>
          <w:lang w:eastAsia="en-GB"/>
        </w:rPr>
        <w:t xml:space="preserve"> </w:t>
      </w:r>
      <w:r w:rsidR="004415F4" w:rsidRPr="004415F4">
        <w:rPr>
          <w:rFonts w:cs="Arial"/>
          <w:i/>
          <w:snapToGrid w:val="0"/>
          <w:szCs w:val="20"/>
          <w:lang w:eastAsia="en-GB"/>
        </w:rPr>
        <w:t>of the</w:t>
      </w:r>
      <w:r w:rsidR="00A91031" w:rsidRPr="004415F4">
        <w:rPr>
          <w:rFonts w:cs="Arial"/>
          <w:i/>
          <w:snapToGrid w:val="0"/>
          <w:szCs w:val="20"/>
          <w:lang w:eastAsia="en-GB"/>
        </w:rPr>
        <w:t xml:space="preserve"> first</w:t>
      </w:r>
      <w:r w:rsidRPr="004415F4">
        <w:rPr>
          <w:rFonts w:cs="Arial"/>
          <w:i/>
          <w:snapToGrid w:val="0"/>
          <w:szCs w:val="20"/>
          <w:lang w:eastAsia="en-GB"/>
        </w:rPr>
        <w:t xml:space="preserve"> </w:t>
      </w:r>
      <w:r w:rsidR="00A91031" w:rsidRPr="004415F4">
        <w:rPr>
          <w:rFonts w:cs="Arial"/>
          <w:i/>
          <w:snapToGrid w:val="0"/>
          <w:szCs w:val="20"/>
          <w:lang w:eastAsia="en-GB"/>
        </w:rPr>
        <w:t xml:space="preserve">webinar </w:t>
      </w:r>
      <w:r w:rsidRPr="004415F4">
        <w:rPr>
          <w:rFonts w:cs="Arial"/>
          <w:i/>
          <w:snapToGrid w:val="0"/>
          <w:szCs w:val="20"/>
          <w:lang w:eastAsia="en-GB"/>
        </w:rPr>
        <w:t>session</w:t>
      </w:r>
      <w:r w:rsidR="00A91031" w:rsidRPr="004415F4">
        <w:rPr>
          <w:rFonts w:cs="Arial"/>
          <w:i/>
          <w:snapToGrid w:val="0"/>
          <w:szCs w:val="20"/>
          <w:lang w:eastAsia="en-GB"/>
        </w:rPr>
        <w:t>.  Invoices are strictly 30 days</w:t>
      </w:r>
      <w:r w:rsidRPr="004415F4">
        <w:rPr>
          <w:rFonts w:cs="Arial"/>
          <w:i/>
          <w:snapToGrid w:val="0"/>
          <w:szCs w:val="20"/>
          <w:lang w:eastAsia="en-GB"/>
        </w:rPr>
        <w:t>.</w:t>
      </w:r>
      <w:r w:rsidRPr="002B0567">
        <w:rPr>
          <w:rFonts w:cs="Arial"/>
          <w:i/>
          <w:snapToGrid w:val="0"/>
          <w:szCs w:val="20"/>
          <w:lang w:eastAsia="en-GB"/>
        </w:rPr>
        <w:t xml:space="preserve">  </w:t>
      </w:r>
    </w:p>
    <w:p w14:paraId="543DC74A" w14:textId="77777777" w:rsidR="002B0567" w:rsidRDefault="002B0567" w:rsidP="002B0567">
      <w:pPr>
        <w:spacing w:after="0" w:line="240" w:lineRule="auto"/>
        <w:rPr>
          <w:rFonts w:cs="Arial"/>
          <w:b/>
          <w:bCs/>
          <w:sz w:val="22"/>
          <w:szCs w:val="22"/>
        </w:rPr>
      </w:pPr>
    </w:p>
    <w:p w14:paraId="130DBFC8" w14:textId="05B03715" w:rsidR="00F51E75" w:rsidRPr="005917F6" w:rsidRDefault="00F51E75" w:rsidP="002B0567">
      <w:pPr>
        <w:spacing w:after="0" w:line="240" w:lineRule="auto"/>
        <w:rPr>
          <w:rFonts w:cs="Arial"/>
          <w:b/>
          <w:bCs/>
          <w:sz w:val="22"/>
          <w:szCs w:val="22"/>
        </w:rPr>
      </w:pPr>
      <w:r w:rsidRPr="005917F6">
        <w:rPr>
          <w:rFonts w:cs="Arial"/>
          <w:b/>
          <w:bCs/>
          <w:sz w:val="22"/>
          <w:szCs w:val="22"/>
        </w:rPr>
        <w:t>(Electronic signatures</w:t>
      </w:r>
      <w:r w:rsidR="005917F6" w:rsidRPr="005917F6">
        <w:rPr>
          <w:rFonts w:cs="Arial"/>
          <w:b/>
          <w:bCs/>
          <w:sz w:val="22"/>
          <w:szCs w:val="22"/>
        </w:rPr>
        <w:t xml:space="preserve"> </w:t>
      </w:r>
      <w:r w:rsidR="00524EB1">
        <w:rPr>
          <w:rFonts w:cs="Arial"/>
          <w:b/>
          <w:bCs/>
          <w:sz w:val="22"/>
          <w:szCs w:val="22"/>
        </w:rPr>
        <w:t>can</w:t>
      </w:r>
      <w:r w:rsidR="005917F6" w:rsidRPr="005917F6">
        <w:rPr>
          <w:rFonts w:cs="Arial"/>
          <w:b/>
          <w:bCs/>
          <w:sz w:val="22"/>
          <w:szCs w:val="22"/>
        </w:rPr>
        <w:t xml:space="preserve"> be used here)</w:t>
      </w:r>
    </w:p>
    <w:p w14:paraId="2CC67271" w14:textId="77777777" w:rsidR="001645CF" w:rsidRPr="000706CD" w:rsidRDefault="001645CF" w:rsidP="001645CF">
      <w:pPr>
        <w:rPr>
          <w:rFonts w:cs="Arial"/>
          <w:sz w:val="22"/>
          <w:szCs w:val="22"/>
        </w:rPr>
      </w:pPr>
      <w:r w:rsidRPr="000706CD">
        <w:rPr>
          <w:rFonts w:cs="Arial"/>
          <w:sz w:val="22"/>
          <w:szCs w:val="22"/>
        </w:rPr>
        <w:t>_______________________________ (headteacher</w:t>
      </w:r>
      <w:r w:rsidR="00FD7CC2" w:rsidRPr="000706CD">
        <w:rPr>
          <w:rFonts w:cs="Arial"/>
          <w:sz w:val="22"/>
          <w:szCs w:val="22"/>
        </w:rPr>
        <w:t>’s</w:t>
      </w:r>
      <w:r w:rsidR="00A052DE" w:rsidRPr="000706CD">
        <w:rPr>
          <w:rFonts w:cs="Arial"/>
          <w:sz w:val="22"/>
          <w:szCs w:val="22"/>
        </w:rPr>
        <w:t xml:space="preserve"> signature</w:t>
      </w:r>
      <w:r w:rsidRPr="000706CD">
        <w:rPr>
          <w:rFonts w:cs="Arial"/>
          <w:sz w:val="22"/>
          <w:szCs w:val="22"/>
        </w:rPr>
        <w:t>)</w:t>
      </w:r>
    </w:p>
    <w:p w14:paraId="16A4AF6E" w14:textId="77777777" w:rsidR="00A052DE" w:rsidRPr="000706CD" w:rsidRDefault="00A052DE" w:rsidP="001645CF">
      <w:pPr>
        <w:rPr>
          <w:rFonts w:cs="Arial"/>
          <w:sz w:val="22"/>
          <w:szCs w:val="22"/>
        </w:rPr>
      </w:pPr>
      <w:r w:rsidRPr="000706CD">
        <w:rPr>
          <w:rFonts w:cs="Arial"/>
          <w:sz w:val="22"/>
          <w:szCs w:val="22"/>
        </w:rPr>
        <w:t>_______________________________ (headteacher</w:t>
      </w:r>
      <w:r w:rsidR="00FD7CC2" w:rsidRPr="000706CD">
        <w:rPr>
          <w:rFonts w:cs="Arial"/>
          <w:sz w:val="22"/>
          <w:szCs w:val="22"/>
        </w:rPr>
        <w:t>’s</w:t>
      </w:r>
      <w:r w:rsidRPr="000706CD">
        <w:rPr>
          <w:rFonts w:cs="Arial"/>
          <w:sz w:val="22"/>
          <w:szCs w:val="22"/>
        </w:rPr>
        <w:t xml:space="preserve"> name</w:t>
      </w:r>
      <w:r w:rsidR="00D5414E" w:rsidRPr="000706CD">
        <w:rPr>
          <w:rFonts w:cs="Arial"/>
          <w:sz w:val="22"/>
          <w:szCs w:val="22"/>
        </w:rPr>
        <w:t xml:space="preserve"> and title</w:t>
      </w:r>
      <w:r w:rsidRPr="000706CD">
        <w:rPr>
          <w:rFonts w:cs="Arial"/>
          <w:sz w:val="22"/>
          <w:szCs w:val="22"/>
        </w:rPr>
        <w:t>)</w:t>
      </w:r>
    </w:p>
    <w:p w14:paraId="4BE0DC5C" w14:textId="77777777" w:rsidR="00EB69AB" w:rsidRPr="000706CD" w:rsidRDefault="00EB69AB" w:rsidP="001645CF">
      <w:pPr>
        <w:rPr>
          <w:rFonts w:cs="Arial"/>
          <w:sz w:val="22"/>
          <w:szCs w:val="22"/>
        </w:rPr>
      </w:pPr>
      <w:r w:rsidRPr="000706CD">
        <w:rPr>
          <w:rFonts w:cs="Arial"/>
          <w:sz w:val="22"/>
          <w:szCs w:val="22"/>
        </w:rPr>
        <w:t xml:space="preserve">I confirm that I will pay any costs indicated above as </w:t>
      </w:r>
      <w:r w:rsidRPr="000706CD">
        <w:rPr>
          <w:rFonts w:cs="Arial"/>
          <w:sz w:val="22"/>
          <w:szCs w:val="22"/>
          <w:u w:val="single"/>
        </w:rPr>
        <w:t>applicant funded</w:t>
      </w:r>
      <w:r w:rsidRPr="000706CD">
        <w:rPr>
          <w:rFonts w:cs="Arial"/>
          <w:sz w:val="22"/>
          <w:szCs w:val="22"/>
        </w:rPr>
        <w:t>.</w:t>
      </w:r>
    </w:p>
    <w:p w14:paraId="72748CBC" w14:textId="77777777" w:rsidR="00EB69AB" w:rsidRPr="000706CD" w:rsidRDefault="00EB69AB" w:rsidP="00EB69AB">
      <w:pPr>
        <w:rPr>
          <w:rFonts w:cs="Arial"/>
          <w:sz w:val="22"/>
          <w:szCs w:val="22"/>
        </w:rPr>
      </w:pPr>
      <w:r w:rsidRPr="000706CD">
        <w:rPr>
          <w:rFonts w:cs="Arial"/>
          <w:sz w:val="22"/>
          <w:szCs w:val="22"/>
        </w:rPr>
        <w:t>_______________________________ (applicant’s signature)</w:t>
      </w:r>
    </w:p>
    <w:p w14:paraId="1EBC91B2" w14:textId="77777777" w:rsidR="00C36A97" w:rsidRPr="000706CD" w:rsidRDefault="00C36A97" w:rsidP="00A00658">
      <w:pPr>
        <w:spacing w:after="0" w:line="240" w:lineRule="auto"/>
        <w:rPr>
          <w:rFonts w:cs="Arial"/>
          <w:sz w:val="22"/>
          <w:szCs w:val="22"/>
        </w:rPr>
      </w:pPr>
      <w:r w:rsidRPr="000706CD">
        <w:rPr>
          <w:rFonts w:cs="Arial"/>
          <w:sz w:val="22"/>
          <w:szCs w:val="22"/>
        </w:rPr>
        <w:t>The invoice/s should be sent to the following address/es</w:t>
      </w:r>
      <w:r w:rsidR="005917F6">
        <w:rPr>
          <w:rFonts w:cs="Arial"/>
          <w:sz w:val="22"/>
          <w:szCs w:val="22"/>
        </w:rPr>
        <w:t xml:space="preserve"> (please give both postal and email addresses</w:t>
      </w:r>
      <w:r w:rsidR="00524EB1">
        <w:rPr>
          <w:rFonts w:cs="Arial"/>
          <w:sz w:val="22"/>
          <w:szCs w:val="22"/>
        </w:rPr>
        <w:t>)</w:t>
      </w:r>
      <w:r w:rsidRPr="000706CD">
        <w:rPr>
          <w:rFonts w:cs="Arial"/>
          <w:sz w:val="22"/>
          <w:szCs w:val="22"/>
        </w:rPr>
        <w:t>:</w:t>
      </w:r>
    </w:p>
    <w:p w14:paraId="53128261" w14:textId="77777777" w:rsidR="00C36A97" w:rsidRPr="00A00658" w:rsidRDefault="00C36A97" w:rsidP="00A00658">
      <w:pPr>
        <w:spacing w:after="0" w:line="240" w:lineRule="auto"/>
        <w:rPr>
          <w:rFonts w:cs="Arial"/>
          <w:sz w:val="18"/>
          <w:szCs w:val="18"/>
        </w:rPr>
      </w:pPr>
    </w:p>
    <w:p w14:paraId="62486C05" w14:textId="77777777" w:rsidR="00C36A97" w:rsidRPr="000706CD" w:rsidRDefault="00C36A97" w:rsidP="00C36A97">
      <w:pPr>
        <w:pBdr>
          <w:top w:val="single" w:sz="12" w:space="1" w:color="auto"/>
          <w:bottom w:val="single" w:sz="12" w:space="1" w:color="auto"/>
        </w:pBdr>
        <w:spacing w:after="120" w:line="360" w:lineRule="auto"/>
        <w:rPr>
          <w:rFonts w:cs="Arial"/>
          <w:b/>
          <w:sz w:val="22"/>
          <w:szCs w:val="22"/>
        </w:rPr>
      </w:pPr>
    </w:p>
    <w:p w14:paraId="6957678A" w14:textId="3F50B7A4" w:rsidR="00C36A97" w:rsidRPr="000706CD" w:rsidRDefault="00C36A97" w:rsidP="00C36A97">
      <w:pPr>
        <w:rPr>
          <w:rFonts w:cs="Arial"/>
          <w:sz w:val="22"/>
          <w:szCs w:val="22"/>
        </w:rPr>
      </w:pPr>
      <w:r w:rsidRPr="000706CD">
        <w:rPr>
          <w:rFonts w:cs="Arial"/>
          <w:sz w:val="22"/>
          <w:szCs w:val="22"/>
        </w:rPr>
        <w:t>Please do not include any payment at this stage.</w:t>
      </w:r>
      <w:r w:rsidR="00A91031">
        <w:rPr>
          <w:rFonts w:cs="Arial"/>
          <w:sz w:val="22"/>
          <w:szCs w:val="22"/>
        </w:rPr>
        <w:t xml:space="preserve">   </w:t>
      </w:r>
    </w:p>
    <w:p w14:paraId="4101652C" w14:textId="26E8DEC4" w:rsidR="00801E55" w:rsidRPr="000706CD" w:rsidRDefault="00671C8E" w:rsidP="00671C8E">
      <w:pPr>
        <w:spacing w:after="120"/>
        <w:rPr>
          <w:rFonts w:cs="Arial"/>
          <w:sz w:val="22"/>
          <w:szCs w:val="22"/>
        </w:rPr>
      </w:pPr>
      <w:r w:rsidRPr="00671C8E">
        <w:rPr>
          <w:rFonts w:cs="Arial"/>
          <w:b/>
          <w:sz w:val="22"/>
          <w:szCs w:val="22"/>
        </w:rPr>
        <w:t>Please return this form electronically to</w:t>
      </w:r>
      <w:r w:rsidRPr="00671C8E">
        <w:rPr>
          <w:rFonts w:cs="Arial"/>
          <w:sz w:val="22"/>
          <w:szCs w:val="22"/>
        </w:rPr>
        <w:t>:</w:t>
      </w:r>
      <w:r w:rsidR="005A6866">
        <w:rPr>
          <w:rFonts w:cs="Arial"/>
          <w:sz w:val="22"/>
          <w:szCs w:val="22"/>
        </w:rPr>
        <w:t xml:space="preserve"> </w:t>
      </w:r>
      <w:hyperlink r:id="rId15" w:history="1">
        <w:r w:rsidR="005A6866" w:rsidRPr="00E96BED">
          <w:rPr>
            <w:rStyle w:val="Hyperlink"/>
            <w:rFonts w:cs="Arial"/>
            <w:sz w:val="22"/>
            <w:szCs w:val="22"/>
          </w:rPr>
          <w:t>hlta@leedstrinity.ac.uk</w:t>
        </w:r>
      </w:hyperlink>
      <w:r w:rsidR="005A6866">
        <w:rPr>
          <w:rFonts w:cs="Arial"/>
          <w:sz w:val="22"/>
          <w:szCs w:val="22"/>
        </w:rPr>
        <w:t xml:space="preserve">   </w:t>
      </w:r>
    </w:p>
    <w:sectPr w:rsidR="00801E55" w:rsidRPr="000706CD" w:rsidSect="00983D4C">
      <w:footerReference w:type="default" r:id="rId16"/>
      <w:headerReference w:type="first" r:id="rId17"/>
      <w:pgSz w:w="11906" w:h="16838" w:code="9"/>
      <w:pgMar w:top="962" w:right="1134" w:bottom="993" w:left="1418" w:header="426"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D3DD" w14:textId="77777777" w:rsidR="001C1214" w:rsidRDefault="001C1214">
      <w:r>
        <w:separator/>
      </w:r>
    </w:p>
  </w:endnote>
  <w:endnote w:type="continuationSeparator" w:id="0">
    <w:p w14:paraId="59370523" w14:textId="77777777" w:rsidR="001C1214" w:rsidRDefault="001C1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4D"/>
    <w:family w:val="auto"/>
    <w:pitch w:val="default"/>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78278" w14:textId="77777777" w:rsidR="00EB69AB" w:rsidRDefault="00EB69AB">
    <w:pPr>
      <w:pStyle w:val="Footer"/>
      <w:spacing w:before="4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7D62D" w14:textId="77777777" w:rsidR="001C1214" w:rsidRDefault="001C1214">
      <w:r>
        <w:separator/>
      </w:r>
    </w:p>
  </w:footnote>
  <w:footnote w:type="continuationSeparator" w:id="0">
    <w:p w14:paraId="59BB7B29" w14:textId="77777777" w:rsidR="001C1214" w:rsidRDefault="001C1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EB69AB" w:rsidRPr="00CF2F5D" w:rsidRDefault="00EB69AB" w:rsidP="00CF2F5D">
    <w:pPr>
      <w:pStyle w:val="Header"/>
    </w:pPr>
    <w:bookmarkStart w:id="1" w:name="OLE_LINK1"/>
    <w:bookmarkStart w:id="2" w:name="OLE_LINK2"/>
  </w:p>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E5050"/>
    <w:multiLevelType w:val="hybridMultilevel"/>
    <w:tmpl w:val="95FA3B80"/>
    <w:lvl w:ilvl="0" w:tplc="C1E043BE">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D659AF"/>
    <w:multiLevelType w:val="hybridMultilevel"/>
    <w:tmpl w:val="AF224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B650D"/>
    <w:multiLevelType w:val="hybridMultilevel"/>
    <w:tmpl w:val="C5946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46CC0"/>
    <w:multiLevelType w:val="hybridMultilevel"/>
    <w:tmpl w:val="C5FA8EE8"/>
    <w:lvl w:ilvl="0" w:tplc="FED84536">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56532917">
    <w:abstractNumId w:val="0"/>
  </w:num>
  <w:num w:numId="2" w16cid:durableId="925460673">
    <w:abstractNumId w:val="3"/>
  </w:num>
  <w:num w:numId="3" w16cid:durableId="1969160242">
    <w:abstractNumId w:val="1"/>
  </w:num>
  <w:num w:numId="4" w16cid:durableId="381830303">
    <w:abstractNumId w:val="2"/>
  </w:num>
  <w:num w:numId="5" w16cid:durableId="18969486">
    <w:abstractNumId w:val="2"/>
  </w:num>
  <w:num w:numId="6" w16cid:durableId="1896698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A1"/>
    <w:rsid w:val="00011E27"/>
    <w:rsid w:val="0001208D"/>
    <w:rsid w:val="000269F8"/>
    <w:rsid w:val="00033746"/>
    <w:rsid w:val="00055ACA"/>
    <w:rsid w:val="00067E81"/>
    <w:rsid w:val="000706CD"/>
    <w:rsid w:val="0007615F"/>
    <w:rsid w:val="00095E0B"/>
    <w:rsid w:val="000B649A"/>
    <w:rsid w:val="000C5BAC"/>
    <w:rsid w:val="000F3906"/>
    <w:rsid w:val="00115080"/>
    <w:rsid w:val="001323B9"/>
    <w:rsid w:val="00142E51"/>
    <w:rsid w:val="001645CF"/>
    <w:rsid w:val="00171C14"/>
    <w:rsid w:val="001852DA"/>
    <w:rsid w:val="00187C59"/>
    <w:rsid w:val="001950DB"/>
    <w:rsid w:val="001C1214"/>
    <w:rsid w:val="001C31EC"/>
    <w:rsid w:val="001D505D"/>
    <w:rsid w:val="001D75B4"/>
    <w:rsid w:val="001F5B2F"/>
    <w:rsid w:val="00205183"/>
    <w:rsid w:val="002172F5"/>
    <w:rsid w:val="00220C04"/>
    <w:rsid w:val="0023465D"/>
    <w:rsid w:val="0023664B"/>
    <w:rsid w:val="00242443"/>
    <w:rsid w:val="00255381"/>
    <w:rsid w:val="00274BAA"/>
    <w:rsid w:val="00275AB3"/>
    <w:rsid w:val="00277AA4"/>
    <w:rsid w:val="002873E1"/>
    <w:rsid w:val="002B0567"/>
    <w:rsid w:val="002C5D31"/>
    <w:rsid w:val="002D22CC"/>
    <w:rsid w:val="002D2DCB"/>
    <w:rsid w:val="002D523F"/>
    <w:rsid w:val="00301202"/>
    <w:rsid w:val="00307EF2"/>
    <w:rsid w:val="00312787"/>
    <w:rsid w:val="003431F6"/>
    <w:rsid w:val="00343CF6"/>
    <w:rsid w:val="00354A1E"/>
    <w:rsid w:val="00354C24"/>
    <w:rsid w:val="00357EAB"/>
    <w:rsid w:val="003611C2"/>
    <w:rsid w:val="00364380"/>
    <w:rsid w:val="00365003"/>
    <w:rsid w:val="00371CCB"/>
    <w:rsid w:val="00377267"/>
    <w:rsid w:val="00380B15"/>
    <w:rsid w:val="0038550B"/>
    <w:rsid w:val="0039263A"/>
    <w:rsid w:val="00397DBC"/>
    <w:rsid w:val="003B0B67"/>
    <w:rsid w:val="003F1A4F"/>
    <w:rsid w:val="003F1B31"/>
    <w:rsid w:val="003F7A18"/>
    <w:rsid w:val="00400ACC"/>
    <w:rsid w:val="00425359"/>
    <w:rsid w:val="004330FB"/>
    <w:rsid w:val="004415F4"/>
    <w:rsid w:val="0044612F"/>
    <w:rsid w:val="00460EF5"/>
    <w:rsid w:val="00464471"/>
    <w:rsid w:val="0047159C"/>
    <w:rsid w:val="00475B2E"/>
    <w:rsid w:val="004836A0"/>
    <w:rsid w:val="0048387F"/>
    <w:rsid w:val="00496420"/>
    <w:rsid w:val="004979AC"/>
    <w:rsid w:val="004A1233"/>
    <w:rsid w:val="004B7A39"/>
    <w:rsid w:val="004C132D"/>
    <w:rsid w:val="004E48B5"/>
    <w:rsid w:val="004F1708"/>
    <w:rsid w:val="004F195F"/>
    <w:rsid w:val="004F44FF"/>
    <w:rsid w:val="005216AE"/>
    <w:rsid w:val="00524EB1"/>
    <w:rsid w:val="00540AFA"/>
    <w:rsid w:val="00552868"/>
    <w:rsid w:val="0055307B"/>
    <w:rsid w:val="00553CFC"/>
    <w:rsid w:val="00575282"/>
    <w:rsid w:val="005766F1"/>
    <w:rsid w:val="00577640"/>
    <w:rsid w:val="00582FDB"/>
    <w:rsid w:val="005873A1"/>
    <w:rsid w:val="005917F6"/>
    <w:rsid w:val="00594C29"/>
    <w:rsid w:val="005A3C80"/>
    <w:rsid w:val="005A6866"/>
    <w:rsid w:val="005B6B77"/>
    <w:rsid w:val="005D5DE3"/>
    <w:rsid w:val="00604F09"/>
    <w:rsid w:val="00633880"/>
    <w:rsid w:val="00633D9C"/>
    <w:rsid w:val="006378BE"/>
    <w:rsid w:val="00641C28"/>
    <w:rsid w:val="00661D3B"/>
    <w:rsid w:val="00662430"/>
    <w:rsid w:val="00665076"/>
    <w:rsid w:val="00671C8E"/>
    <w:rsid w:val="006774A5"/>
    <w:rsid w:val="00683A68"/>
    <w:rsid w:val="00684B5B"/>
    <w:rsid w:val="006A35EC"/>
    <w:rsid w:val="006B3D41"/>
    <w:rsid w:val="006C421E"/>
    <w:rsid w:val="006C5B50"/>
    <w:rsid w:val="006C7AA9"/>
    <w:rsid w:val="006D0576"/>
    <w:rsid w:val="006D66E0"/>
    <w:rsid w:val="007031B2"/>
    <w:rsid w:val="007131CA"/>
    <w:rsid w:val="00720EA6"/>
    <w:rsid w:val="00726F5E"/>
    <w:rsid w:val="00736FCC"/>
    <w:rsid w:val="007401E1"/>
    <w:rsid w:val="007434F1"/>
    <w:rsid w:val="00755802"/>
    <w:rsid w:val="00757B3F"/>
    <w:rsid w:val="00762749"/>
    <w:rsid w:val="00796053"/>
    <w:rsid w:val="00796ABF"/>
    <w:rsid w:val="00796FAD"/>
    <w:rsid w:val="00797D2D"/>
    <w:rsid w:val="007A1461"/>
    <w:rsid w:val="007A4D2B"/>
    <w:rsid w:val="007A5C21"/>
    <w:rsid w:val="007B3EB8"/>
    <w:rsid w:val="007B41F9"/>
    <w:rsid w:val="007C7992"/>
    <w:rsid w:val="007D60A9"/>
    <w:rsid w:val="007E646A"/>
    <w:rsid w:val="007E7D3F"/>
    <w:rsid w:val="007F46CB"/>
    <w:rsid w:val="007F7F6C"/>
    <w:rsid w:val="00801E55"/>
    <w:rsid w:val="00841005"/>
    <w:rsid w:val="008632CC"/>
    <w:rsid w:val="00874955"/>
    <w:rsid w:val="00883888"/>
    <w:rsid w:val="00891CE0"/>
    <w:rsid w:val="008C265C"/>
    <w:rsid w:val="008E1213"/>
    <w:rsid w:val="008F5E37"/>
    <w:rsid w:val="008F629C"/>
    <w:rsid w:val="0090053F"/>
    <w:rsid w:val="00903157"/>
    <w:rsid w:val="00916A8B"/>
    <w:rsid w:val="00920FEA"/>
    <w:rsid w:val="0092566D"/>
    <w:rsid w:val="009364B9"/>
    <w:rsid w:val="00941AC1"/>
    <w:rsid w:val="0096197F"/>
    <w:rsid w:val="0096531A"/>
    <w:rsid w:val="009700C4"/>
    <w:rsid w:val="00983D4C"/>
    <w:rsid w:val="00992B83"/>
    <w:rsid w:val="00997223"/>
    <w:rsid w:val="00997474"/>
    <w:rsid w:val="009A15A5"/>
    <w:rsid w:val="009C4E51"/>
    <w:rsid w:val="009C613C"/>
    <w:rsid w:val="009C75FD"/>
    <w:rsid w:val="009D72E3"/>
    <w:rsid w:val="009E0576"/>
    <w:rsid w:val="00A00658"/>
    <w:rsid w:val="00A0087E"/>
    <w:rsid w:val="00A01A64"/>
    <w:rsid w:val="00A04FE8"/>
    <w:rsid w:val="00A052DE"/>
    <w:rsid w:val="00A11FF0"/>
    <w:rsid w:val="00A420B4"/>
    <w:rsid w:val="00A447AA"/>
    <w:rsid w:val="00A5003F"/>
    <w:rsid w:val="00A5683A"/>
    <w:rsid w:val="00A57002"/>
    <w:rsid w:val="00A655F7"/>
    <w:rsid w:val="00A666F1"/>
    <w:rsid w:val="00A66734"/>
    <w:rsid w:val="00A712CD"/>
    <w:rsid w:val="00A73C52"/>
    <w:rsid w:val="00A90BC7"/>
    <w:rsid w:val="00A91031"/>
    <w:rsid w:val="00AA2B29"/>
    <w:rsid w:val="00AA55CB"/>
    <w:rsid w:val="00AB364F"/>
    <w:rsid w:val="00AC7A36"/>
    <w:rsid w:val="00AE340D"/>
    <w:rsid w:val="00AF2ED3"/>
    <w:rsid w:val="00B115A8"/>
    <w:rsid w:val="00B12184"/>
    <w:rsid w:val="00B2244E"/>
    <w:rsid w:val="00B27439"/>
    <w:rsid w:val="00B34E84"/>
    <w:rsid w:val="00B533A2"/>
    <w:rsid w:val="00B74567"/>
    <w:rsid w:val="00B85D0D"/>
    <w:rsid w:val="00BB0854"/>
    <w:rsid w:val="00BB098B"/>
    <w:rsid w:val="00BB1F45"/>
    <w:rsid w:val="00BB3494"/>
    <w:rsid w:val="00BC3731"/>
    <w:rsid w:val="00BC49EC"/>
    <w:rsid w:val="00BE45CE"/>
    <w:rsid w:val="00BF7125"/>
    <w:rsid w:val="00C14DE3"/>
    <w:rsid w:val="00C26377"/>
    <w:rsid w:val="00C36A97"/>
    <w:rsid w:val="00C41BDC"/>
    <w:rsid w:val="00C421E1"/>
    <w:rsid w:val="00C56FCB"/>
    <w:rsid w:val="00C64EE3"/>
    <w:rsid w:val="00C70C03"/>
    <w:rsid w:val="00C7365B"/>
    <w:rsid w:val="00C7569D"/>
    <w:rsid w:val="00C76D0A"/>
    <w:rsid w:val="00C7724A"/>
    <w:rsid w:val="00C800F4"/>
    <w:rsid w:val="00C82D11"/>
    <w:rsid w:val="00C84AAB"/>
    <w:rsid w:val="00C9172F"/>
    <w:rsid w:val="00CA0091"/>
    <w:rsid w:val="00CA2100"/>
    <w:rsid w:val="00CB0837"/>
    <w:rsid w:val="00CE6274"/>
    <w:rsid w:val="00CE7EF3"/>
    <w:rsid w:val="00CF0370"/>
    <w:rsid w:val="00CF2F5D"/>
    <w:rsid w:val="00D5414E"/>
    <w:rsid w:val="00D55C11"/>
    <w:rsid w:val="00D739E2"/>
    <w:rsid w:val="00D74A4A"/>
    <w:rsid w:val="00D77FFC"/>
    <w:rsid w:val="00D92051"/>
    <w:rsid w:val="00DA2203"/>
    <w:rsid w:val="00DA2CEA"/>
    <w:rsid w:val="00DA5B4E"/>
    <w:rsid w:val="00DA61C9"/>
    <w:rsid w:val="00DE1F0A"/>
    <w:rsid w:val="00DE5E54"/>
    <w:rsid w:val="00DF69FE"/>
    <w:rsid w:val="00E022B0"/>
    <w:rsid w:val="00E24977"/>
    <w:rsid w:val="00E259D9"/>
    <w:rsid w:val="00E371DE"/>
    <w:rsid w:val="00E41412"/>
    <w:rsid w:val="00E414E4"/>
    <w:rsid w:val="00E41E21"/>
    <w:rsid w:val="00E544EF"/>
    <w:rsid w:val="00E60E3F"/>
    <w:rsid w:val="00E63446"/>
    <w:rsid w:val="00E64D12"/>
    <w:rsid w:val="00E66F6E"/>
    <w:rsid w:val="00E77289"/>
    <w:rsid w:val="00EA1488"/>
    <w:rsid w:val="00EB149C"/>
    <w:rsid w:val="00EB3727"/>
    <w:rsid w:val="00EB69AB"/>
    <w:rsid w:val="00EC154D"/>
    <w:rsid w:val="00ED1FB1"/>
    <w:rsid w:val="00EF322A"/>
    <w:rsid w:val="00F00F4E"/>
    <w:rsid w:val="00F163BD"/>
    <w:rsid w:val="00F2178B"/>
    <w:rsid w:val="00F2449D"/>
    <w:rsid w:val="00F25E3D"/>
    <w:rsid w:val="00F3138A"/>
    <w:rsid w:val="00F313C8"/>
    <w:rsid w:val="00F51E75"/>
    <w:rsid w:val="00F57E22"/>
    <w:rsid w:val="00F86053"/>
    <w:rsid w:val="00F87F76"/>
    <w:rsid w:val="00FB0EFF"/>
    <w:rsid w:val="00FC1E8C"/>
    <w:rsid w:val="00FC72E2"/>
    <w:rsid w:val="00FD164E"/>
    <w:rsid w:val="00FD3BDD"/>
    <w:rsid w:val="00FD7CC2"/>
    <w:rsid w:val="00FF0A0E"/>
    <w:rsid w:val="07523E33"/>
    <w:rsid w:val="206F5631"/>
    <w:rsid w:val="220B2692"/>
    <w:rsid w:val="25EAA2EC"/>
    <w:rsid w:val="2C40BC13"/>
    <w:rsid w:val="2CA5CBCB"/>
    <w:rsid w:val="322937E2"/>
    <w:rsid w:val="54AAA2B4"/>
    <w:rsid w:val="56F66E09"/>
    <w:rsid w:val="5ADE09BF"/>
    <w:rsid w:val="629E3068"/>
    <w:rsid w:val="646BC3A8"/>
    <w:rsid w:val="6A9019F0"/>
    <w:rsid w:val="6C2BEA51"/>
    <w:rsid w:val="78AD4B27"/>
    <w:rsid w:val="7D80BC4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96F5F"/>
  <w15:chartTrackingRefBased/>
  <w15:docId w15:val="{ED3B96BE-E0F2-4BB2-9AAC-505C46EA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3A1"/>
    <w:pPr>
      <w:spacing w:after="280" w:line="280" w:lineRule="exact"/>
    </w:pPr>
    <w:rPr>
      <w:rFonts w:ascii="Arial" w:eastAsia="Times New Roman" w:hAnsi="Arial"/>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5873A1"/>
    <w:pPr>
      <w:tabs>
        <w:tab w:val="center" w:pos="4153"/>
        <w:tab w:val="right" w:pos="8306"/>
      </w:tabs>
      <w:spacing w:line="200" w:lineRule="exact"/>
    </w:pPr>
    <w:rPr>
      <w:rFonts w:ascii="Arial" w:eastAsia="Times New Roman" w:hAnsi="Arial"/>
      <w:sz w:val="16"/>
      <w:lang w:eastAsia="en-US"/>
    </w:rPr>
  </w:style>
  <w:style w:type="paragraph" w:styleId="Footer">
    <w:name w:val="footer"/>
    <w:rsid w:val="005873A1"/>
    <w:pPr>
      <w:tabs>
        <w:tab w:val="center" w:pos="4153"/>
        <w:tab w:val="right" w:pos="8306"/>
      </w:tabs>
      <w:spacing w:line="160" w:lineRule="exact"/>
      <w:jc w:val="right"/>
    </w:pPr>
    <w:rPr>
      <w:rFonts w:ascii="Arial" w:eastAsia="Times New Roman" w:hAnsi="Arial"/>
      <w:sz w:val="12"/>
      <w:lang w:eastAsia="en-US"/>
    </w:rPr>
  </w:style>
  <w:style w:type="paragraph" w:customStyle="1" w:styleId="NormalParagraphStyle">
    <w:name w:val="NormalParagraphStyle"/>
    <w:basedOn w:val="Normal"/>
    <w:rsid w:val="005873A1"/>
    <w:pPr>
      <w:widowControl w:val="0"/>
      <w:autoSpaceDE w:val="0"/>
      <w:autoSpaceDN w:val="0"/>
      <w:adjustRightInd w:val="0"/>
      <w:spacing w:after="0" w:line="288" w:lineRule="auto"/>
      <w:textAlignment w:val="center"/>
    </w:pPr>
    <w:rPr>
      <w:rFonts w:ascii="Times-Roman" w:hAnsi="Times-Roman"/>
      <w:color w:val="000000"/>
      <w:sz w:val="24"/>
    </w:rPr>
  </w:style>
  <w:style w:type="character" w:styleId="Hyperlink">
    <w:name w:val="Hyperlink"/>
    <w:rsid w:val="005873A1"/>
    <w:rPr>
      <w:color w:val="0000FF"/>
      <w:u w:val="single"/>
    </w:rPr>
  </w:style>
  <w:style w:type="paragraph" w:customStyle="1" w:styleId="nameaddress">
    <w:name w:val="name/address"/>
    <w:rsid w:val="005873A1"/>
    <w:pPr>
      <w:spacing w:line="280" w:lineRule="exact"/>
    </w:pPr>
    <w:rPr>
      <w:rFonts w:ascii="Arial" w:eastAsia="Times New Roman" w:hAnsi="Arial"/>
      <w:sz w:val="18"/>
      <w:lang w:eastAsia="en-US"/>
    </w:rPr>
  </w:style>
  <w:style w:type="paragraph" w:customStyle="1" w:styleId="subject">
    <w:name w:val="subject"/>
    <w:rsid w:val="005873A1"/>
    <w:pPr>
      <w:spacing w:line="280" w:lineRule="exact"/>
    </w:pPr>
    <w:rPr>
      <w:rFonts w:ascii="Arial" w:eastAsia="Times New Roman" w:hAnsi="Arial"/>
      <w:b/>
      <w:lang w:eastAsia="en-US"/>
    </w:rPr>
  </w:style>
  <w:style w:type="character" w:styleId="PageNumber">
    <w:name w:val="page number"/>
    <w:basedOn w:val="DefaultParagraphFont"/>
    <w:rsid w:val="005873A1"/>
  </w:style>
  <w:style w:type="table" w:styleId="TableGrid">
    <w:name w:val="Table Grid"/>
    <w:basedOn w:val="TableNormal"/>
    <w:rsid w:val="00B12184"/>
    <w:pPr>
      <w:spacing w:after="2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E48B5"/>
    <w:rPr>
      <w:color w:val="800080"/>
      <w:u w:val="single"/>
    </w:rPr>
  </w:style>
  <w:style w:type="paragraph" w:styleId="PlainText">
    <w:name w:val="Plain Text"/>
    <w:basedOn w:val="Normal"/>
    <w:link w:val="PlainTextChar"/>
    <w:uiPriority w:val="99"/>
    <w:unhideWhenUsed/>
    <w:rsid w:val="00C36A97"/>
    <w:pPr>
      <w:spacing w:after="0" w:line="240" w:lineRule="auto"/>
    </w:pPr>
    <w:rPr>
      <w:rFonts w:ascii="Calibri" w:eastAsia="Calibri" w:hAnsi="Calibri"/>
      <w:sz w:val="22"/>
      <w:szCs w:val="21"/>
    </w:rPr>
  </w:style>
  <w:style w:type="character" w:customStyle="1" w:styleId="PlainTextChar">
    <w:name w:val="Plain Text Char"/>
    <w:link w:val="PlainText"/>
    <w:uiPriority w:val="99"/>
    <w:rsid w:val="00C36A97"/>
    <w:rPr>
      <w:rFonts w:ascii="Calibri" w:eastAsia="Calibri" w:hAnsi="Calibri"/>
      <w:sz w:val="22"/>
      <w:szCs w:val="21"/>
      <w:lang w:eastAsia="en-US"/>
    </w:rPr>
  </w:style>
  <w:style w:type="character" w:styleId="UnresolvedMention">
    <w:name w:val="Unresolved Mention"/>
    <w:uiPriority w:val="99"/>
    <w:semiHidden/>
    <w:unhideWhenUsed/>
    <w:rsid w:val="00A66734"/>
    <w:rPr>
      <w:color w:val="605E5C"/>
      <w:shd w:val="clear" w:color="auto" w:fill="E1DFDD"/>
    </w:rPr>
  </w:style>
  <w:style w:type="paragraph" w:styleId="ListParagraph">
    <w:name w:val="List Paragraph"/>
    <w:basedOn w:val="Normal"/>
    <w:uiPriority w:val="34"/>
    <w:qFormat/>
    <w:rsid w:val="00A420B4"/>
    <w:pPr>
      <w:ind w:left="720"/>
      <w:contextualSpacing/>
    </w:pPr>
  </w:style>
  <w:style w:type="character" w:customStyle="1" w:styleId="ui-provider">
    <w:name w:val="ui-provider"/>
    <w:basedOn w:val="DefaultParagraphFont"/>
    <w:rsid w:val="00553CFC"/>
  </w:style>
  <w:style w:type="character" w:styleId="Strong">
    <w:name w:val="Strong"/>
    <w:basedOn w:val="DefaultParagraphFont"/>
    <w:uiPriority w:val="22"/>
    <w:qFormat/>
    <w:rsid w:val="00553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4679">
      <w:bodyDiv w:val="1"/>
      <w:marLeft w:val="0"/>
      <w:marRight w:val="0"/>
      <w:marTop w:val="0"/>
      <w:marBottom w:val="0"/>
      <w:divBdr>
        <w:top w:val="none" w:sz="0" w:space="0" w:color="auto"/>
        <w:left w:val="none" w:sz="0" w:space="0" w:color="auto"/>
        <w:bottom w:val="none" w:sz="0" w:space="0" w:color="auto"/>
        <w:right w:val="none" w:sz="0" w:space="0" w:color="auto"/>
      </w:divBdr>
    </w:div>
    <w:div w:id="435715010">
      <w:bodyDiv w:val="1"/>
      <w:marLeft w:val="0"/>
      <w:marRight w:val="0"/>
      <w:marTop w:val="0"/>
      <w:marBottom w:val="0"/>
      <w:divBdr>
        <w:top w:val="none" w:sz="0" w:space="0" w:color="auto"/>
        <w:left w:val="none" w:sz="0" w:space="0" w:color="auto"/>
        <w:bottom w:val="none" w:sz="0" w:space="0" w:color="auto"/>
        <w:right w:val="none" w:sz="0" w:space="0" w:color="auto"/>
      </w:divBdr>
    </w:div>
    <w:div w:id="486480619">
      <w:bodyDiv w:val="1"/>
      <w:marLeft w:val="0"/>
      <w:marRight w:val="0"/>
      <w:marTop w:val="0"/>
      <w:marBottom w:val="0"/>
      <w:divBdr>
        <w:top w:val="none" w:sz="0" w:space="0" w:color="auto"/>
        <w:left w:val="none" w:sz="0" w:space="0" w:color="auto"/>
        <w:bottom w:val="none" w:sz="0" w:space="0" w:color="auto"/>
        <w:right w:val="none" w:sz="0" w:space="0" w:color="auto"/>
      </w:divBdr>
    </w:div>
    <w:div w:id="649552517">
      <w:bodyDiv w:val="1"/>
      <w:marLeft w:val="0"/>
      <w:marRight w:val="0"/>
      <w:marTop w:val="0"/>
      <w:marBottom w:val="0"/>
      <w:divBdr>
        <w:top w:val="none" w:sz="0" w:space="0" w:color="auto"/>
        <w:left w:val="none" w:sz="0" w:space="0" w:color="auto"/>
        <w:bottom w:val="none" w:sz="0" w:space="0" w:color="auto"/>
        <w:right w:val="none" w:sz="0" w:space="0" w:color="auto"/>
      </w:divBdr>
    </w:div>
    <w:div w:id="736787715">
      <w:bodyDiv w:val="1"/>
      <w:marLeft w:val="0"/>
      <w:marRight w:val="0"/>
      <w:marTop w:val="0"/>
      <w:marBottom w:val="0"/>
      <w:divBdr>
        <w:top w:val="none" w:sz="0" w:space="0" w:color="auto"/>
        <w:left w:val="none" w:sz="0" w:space="0" w:color="auto"/>
        <w:bottom w:val="none" w:sz="0" w:space="0" w:color="auto"/>
        <w:right w:val="none" w:sz="0" w:space="0" w:color="auto"/>
      </w:divBdr>
    </w:div>
    <w:div w:id="935017880">
      <w:bodyDiv w:val="1"/>
      <w:marLeft w:val="0"/>
      <w:marRight w:val="0"/>
      <w:marTop w:val="0"/>
      <w:marBottom w:val="0"/>
      <w:divBdr>
        <w:top w:val="none" w:sz="0" w:space="0" w:color="auto"/>
        <w:left w:val="none" w:sz="0" w:space="0" w:color="auto"/>
        <w:bottom w:val="none" w:sz="0" w:space="0" w:color="auto"/>
        <w:right w:val="none" w:sz="0" w:space="0" w:color="auto"/>
      </w:divBdr>
    </w:div>
    <w:div w:id="198754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lta@leedstrinity.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lta.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lta.org.uk" TargetMode="External"/><Relationship Id="rId5" Type="http://schemas.openxmlformats.org/officeDocument/2006/relationships/styles" Target="styles.xml"/><Relationship Id="rId15" Type="http://schemas.openxmlformats.org/officeDocument/2006/relationships/hyperlink" Target="mailto:hlta@leedstrinity.ac.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lta@leedstrin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BC05EFEA85C4187FAD862ABBE1B8B" ma:contentTypeVersion="18" ma:contentTypeDescription="Create a new document." ma:contentTypeScope="" ma:versionID="91835bdaba91d641b273c54c26782f5a">
  <xsd:schema xmlns:xsd="http://www.w3.org/2001/XMLSchema" xmlns:xs="http://www.w3.org/2001/XMLSchema" xmlns:p="http://schemas.microsoft.com/office/2006/metadata/properties" xmlns:ns2="21204b6e-cd51-4045-855b-17de0157da90" xmlns:ns3="76e9b1c0-0eb4-46af-b61b-a999f5e3a44a" targetNamespace="http://schemas.microsoft.com/office/2006/metadata/properties" ma:root="true" ma:fieldsID="9ed13a2edfdf851e047c6c25ab517f92" ns2:_="" ns3:_="">
    <xsd:import namespace="21204b6e-cd51-4045-855b-17de0157da90"/>
    <xsd:import namespace="76e9b1c0-0eb4-46af-b61b-a999f5e3a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04b6e-cd51-4045-855b-17de0157d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2a82b8-8a33-4e93-9b0b-c881f0c029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9b1c0-0eb4-46af-b61b-a999f5e3a4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3f48408-74f3-4c27-8f4c-574cacecaab1}" ma:internalName="TaxCatchAll" ma:showField="CatchAllData" ma:web="76e9b1c0-0eb4-46af-b61b-a999f5e3a4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204b6e-cd51-4045-855b-17de0157da90">
      <Terms xmlns="http://schemas.microsoft.com/office/infopath/2007/PartnerControls"/>
    </lcf76f155ced4ddcb4097134ff3c332f>
    <TaxCatchAll xmlns="76e9b1c0-0eb4-46af-b61b-a999f5e3a4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8C8DE-6D4E-4B87-818F-F7CC89AEB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04b6e-cd51-4045-855b-17de0157da90"/>
    <ds:schemaRef ds:uri="76e9b1c0-0eb4-46af-b61b-a999f5e3a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333212-4202-4E01-962F-8F7E81F6FCBD}">
  <ds:schemaRefs>
    <ds:schemaRef ds:uri="http://schemas.microsoft.com/office/2006/metadata/properties"/>
    <ds:schemaRef ds:uri="http://schemas.microsoft.com/office/infopath/2007/PartnerControls"/>
    <ds:schemaRef ds:uri="21204b6e-cd51-4045-855b-17de0157da90"/>
    <ds:schemaRef ds:uri="76e9b1c0-0eb4-46af-b61b-a999f5e3a44a"/>
  </ds:schemaRefs>
</ds:datastoreItem>
</file>

<file path=customXml/itemProps3.xml><?xml version="1.0" encoding="utf-8"?>
<ds:datastoreItem xmlns:ds="http://schemas.openxmlformats.org/officeDocument/2006/customXml" ds:itemID="{A77A05AF-FB37-4DB3-8B58-DECD0657A1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1202</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Leeds Trinity University College - memo template</vt:lpstr>
    </vt:vector>
  </TitlesOfParts>
  <Company>Leeds Trinity and All Saints</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Trinity University College - memo template</dc:title>
  <dc:subject/>
  <dc:creator>Tasc</dc:creator>
  <cp:keywords/>
  <cp:lastModifiedBy>Joanne Hardcastle</cp:lastModifiedBy>
  <cp:revision>5</cp:revision>
  <cp:lastPrinted>2009-06-12T17:01:00Z</cp:lastPrinted>
  <dcterms:created xsi:type="dcterms:W3CDTF">2024-09-09T11:23:00Z</dcterms:created>
  <dcterms:modified xsi:type="dcterms:W3CDTF">2025-08-19T10:18:00Z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te">
    <vt:lpwstr>branding</vt:lpwstr>
  </property>
  <property fmtid="{D5CDD505-2E9C-101B-9397-08002B2CF9AE}" pid="3" name="ContentType">
    <vt:lpwstr>Document</vt:lpwstr>
  </property>
  <property fmtid="{D5CDD505-2E9C-101B-9397-08002B2CF9AE}" pid="4" name="ContentTypeId">
    <vt:lpwstr>0x010100E4CBC05EFEA85C4187FAD862ABBE1B8B</vt:lpwstr>
  </property>
  <property fmtid="{D5CDD505-2E9C-101B-9397-08002B2CF9AE}" pid="5" name="MediaServiceImageTags">
    <vt:lpwstr/>
  </property>
</Properties>
</file>